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7E" w:rsidRPr="00C63797" w:rsidRDefault="00B2267E" w:rsidP="00B2267E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教学专项工作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自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查报告</w:t>
      </w:r>
    </w:p>
    <w:p w:rsidR="00B2267E" w:rsidRPr="00C63797" w:rsidRDefault="00B2267E" w:rsidP="00B2267E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u w:val="single"/>
        </w:rPr>
        <w:t xml:space="preserve">              </w:t>
      </w:r>
      <w:proofErr w:type="gramStart"/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学年第</w:t>
      </w:r>
      <w:proofErr w:type="gramEnd"/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u w:val="single"/>
        </w:rPr>
        <w:t xml:space="preserve">   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学期</w:t>
      </w:r>
      <w:bookmarkStart w:id="0" w:name="_GoBack"/>
      <w:bookmarkEnd w:id="0"/>
      <w:r w:rsidRPr="00C63797"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>期</w:t>
      </w:r>
      <w:bookmarkStart w:id="1" w:name="baidusnap1"/>
      <w:bookmarkEnd w:id="1"/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末</w:t>
      </w:r>
      <w:r w:rsidRPr="00C63797"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>教学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督查情况报告</w:t>
      </w:r>
    </w:p>
    <w:p w:rsidR="00B2267E" w:rsidRPr="00E47313" w:rsidRDefault="00B2267E" w:rsidP="00B2267E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</w:p>
    <w:p w:rsidR="00B2267E" w:rsidRPr="006C7C4B" w:rsidRDefault="00B2267E" w:rsidP="00B2267E">
      <w:pPr>
        <w:spacing w:line="360" w:lineRule="auto"/>
        <w:ind w:firstLine="482"/>
        <w:rPr>
          <w:rFonts w:ascii="宋体" w:eastAsia="宋体" w:hAnsi="宋体" w:cs="宋体"/>
          <w:color w:val="000000" w:themeColor="text1"/>
          <w:kern w:val="0"/>
          <w:sz w:val="24"/>
          <w:szCs w:val="24"/>
        </w:rPr>
      </w:pP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根据学校《</w:t>
      </w:r>
      <w:bookmarkStart w:id="2" w:name="baidusnap3"/>
      <w:bookmarkEnd w:id="2"/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教学过程检查管理程序》要求，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  </w:t>
      </w:r>
      <w:r w:rsidR="009D4894" w:rsidRPr="006C7C4B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校外教学点根据教务处要求对</w:t>
      </w:r>
      <w:proofErr w:type="gramStart"/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本教学</w:t>
      </w:r>
      <w:proofErr w:type="gramEnd"/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点</w:t>
      </w:r>
      <w:r w:rsidR="009D4894" w:rsidRPr="006C7C4B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课程考试安排情况、试卷印制情况、考风考纪情况、教学材料的整理归档情况、听课情况、教师业务考核情况等方面情况进行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了自查</w:t>
      </w:r>
      <w:r w:rsidR="009D4894" w:rsidRPr="006C7C4B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自查</w:t>
      </w:r>
      <w:r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情况如下：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114"/>
        <w:gridCol w:w="1683"/>
      </w:tblGrid>
      <w:tr w:rsidR="00B2267E" w:rsidRPr="00C63797" w:rsidTr="00573443">
        <w:trPr>
          <w:trHeight w:val="540"/>
          <w:jc w:val="center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B2267E" w:rsidRPr="00C63797" w:rsidRDefault="00B2267E" w:rsidP="005734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  <w:t>高职扩招校外教学点名称</w:t>
            </w:r>
          </w:p>
        </w:tc>
        <w:tc>
          <w:tcPr>
            <w:tcW w:w="6114" w:type="dxa"/>
            <w:shd w:val="clear" w:color="auto" w:fill="auto"/>
            <w:noWrap/>
            <w:vAlign w:val="center"/>
            <w:hideMark/>
          </w:tcPr>
          <w:p w:rsidR="00B2267E" w:rsidRPr="00B2267E" w:rsidRDefault="00B2267E" w:rsidP="00573443">
            <w:pPr>
              <w:widowControl/>
              <w:jc w:val="center"/>
              <w:rPr>
                <w:rFonts w:asciiTheme="minorEastAsia" w:hAnsiTheme="minorEastAsia" w:cs="宋体"/>
                <w:b/>
                <w:color w:val="000000" w:themeColor="text1"/>
                <w:kern w:val="0"/>
                <w:szCs w:val="21"/>
              </w:rPr>
            </w:pPr>
            <w:r w:rsidRPr="00B2267E"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自查情况</w:t>
            </w:r>
          </w:p>
          <w:p w:rsidR="00B2267E" w:rsidRPr="00B2267E" w:rsidRDefault="00B2267E" w:rsidP="00573443">
            <w:pPr>
              <w:widowControl/>
              <w:jc w:val="left"/>
              <w:rPr>
                <w:rFonts w:ascii="华文楷体" w:eastAsia="华文楷体" w:hAnsi="华文楷体" w:cs="宋体"/>
                <w:color w:val="000000" w:themeColor="text1"/>
                <w:kern w:val="0"/>
                <w:szCs w:val="21"/>
              </w:rPr>
            </w:pPr>
            <w:r w:rsidRPr="00B2267E">
              <w:rPr>
                <w:rFonts w:ascii="华文楷体" w:eastAsia="华文楷体" w:hAnsi="华文楷体" w:cs="宋体" w:hint="eastAsia"/>
                <w:color w:val="000000" w:themeColor="text1"/>
                <w:kern w:val="0"/>
                <w:szCs w:val="21"/>
              </w:rPr>
              <w:t>（课程考试安排情况、试卷印制情况、考风考纪情况、教学材料的整理归档情况、听课情况、教师业务考核情况）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B2267E" w:rsidRPr="00C63797" w:rsidRDefault="00B2267E" w:rsidP="0057344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C6379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B2267E" w:rsidRPr="00C63797" w:rsidTr="00B2267E">
        <w:trPr>
          <w:trHeight w:val="8842"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B2267E" w:rsidRPr="00C63797" w:rsidRDefault="00B2267E" w:rsidP="00573443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6114" w:type="dxa"/>
            <w:shd w:val="clear" w:color="auto" w:fill="auto"/>
            <w:vAlign w:val="center"/>
          </w:tcPr>
          <w:p w:rsidR="00B2267E" w:rsidRPr="00C63797" w:rsidRDefault="00B2267E" w:rsidP="00573443">
            <w:pPr>
              <w:widowControl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83" w:type="dxa"/>
            <w:shd w:val="clear" w:color="auto" w:fill="auto"/>
          </w:tcPr>
          <w:p w:rsidR="00B2267E" w:rsidRPr="00C63797" w:rsidRDefault="00B2267E" w:rsidP="00573443">
            <w:pPr>
              <w:rPr>
                <w:color w:val="000000" w:themeColor="text1"/>
              </w:rPr>
            </w:pPr>
          </w:p>
        </w:tc>
      </w:tr>
    </w:tbl>
    <w:p w:rsidR="00FD03C4" w:rsidRPr="006C7C4B" w:rsidRDefault="00FD03C4" w:rsidP="009D4894">
      <w:pPr>
        <w:jc w:val="right"/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</w:pPr>
    </w:p>
    <w:p w:rsidR="009D4894" w:rsidRPr="006C7C4B" w:rsidRDefault="009D4894" w:rsidP="009D4894">
      <w:pPr>
        <w:ind w:right="240"/>
        <w:jc w:val="right"/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</w:pPr>
      <w:r w:rsidRPr="006C7C4B"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  <w:t>年</w:t>
      </w:r>
      <w:r w:rsidR="00B2267E"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  <w:t xml:space="preserve">   </w:t>
      </w:r>
      <w:r w:rsidRPr="006C7C4B"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  <w:t>月</w:t>
      </w:r>
      <w:r w:rsidR="00B2267E"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  <w:t xml:space="preserve">    </w:t>
      </w:r>
      <w:r w:rsidRPr="006C7C4B">
        <w:rPr>
          <w:rFonts w:ascii="Simsun" w:eastAsia="宋体" w:hAnsi="Simsun" w:cs="宋体" w:hint="eastAsia"/>
          <w:b/>
          <w:color w:val="000000" w:themeColor="text1"/>
          <w:kern w:val="0"/>
          <w:sz w:val="24"/>
          <w:szCs w:val="24"/>
        </w:rPr>
        <w:t>日</w:t>
      </w:r>
    </w:p>
    <w:sectPr w:rsidR="009D4894" w:rsidRPr="006C7C4B" w:rsidSect="0059144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54" w:rsidRDefault="000E3C54" w:rsidP="00B16135">
      <w:r>
        <w:separator/>
      </w:r>
    </w:p>
  </w:endnote>
  <w:endnote w:type="continuationSeparator" w:id="0">
    <w:p w:rsidR="000E3C54" w:rsidRDefault="000E3C54" w:rsidP="00B1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54" w:rsidRDefault="000E3C54" w:rsidP="00B16135">
      <w:r>
        <w:separator/>
      </w:r>
    </w:p>
  </w:footnote>
  <w:footnote w:type="continuationSeparator" w:id="0">
    <w:p w:rsidR="000E3C54" w:rsidRDefault="000E3C54" w:rsidP="00B161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7D"/>
    <w:rsid w:val="00013F56"/>
    <w:rsid w:val="00015641"/>
    <w:rsid w:val="00055038"/>
    <w:rsid w:val="00061C4E"/>
    <w:rsid w:val="00086CE2"/>
    <w:rsid w:val="000D61E4"/>
    <w:rsid w:val="000E3C54"/>
    <w:rsid w:val="00125C2F"/>
    <w:rsid w:val="00160D8D"/>
    <w:rsid w:val="00171696"/>
    <w:rsid w:val="001B14F8"/>
    <w:rsid w:val="002030D2"/>
    <w:rsid w:val="00252916"/>
    <w:rsid w:val="002E4D7E"/>
    <w:rsid w:val="0038067E"/>
    <w:rsid w:val="003C3D7D"/>
    <w:rsid w:val="00425C1C"/>
    <w:rsid w:val="00427978"/>
    <w:rsid w:val="0046635D"/>
    <w:rsid w:val="004B56FD"/>
    <w:rsid w:val="004D69B3"/>
    <w:rsid w:val="0053753E"/>
    <w:rsid w:val="005507CC"/>
    <w:rsid w:val="00591448"/>
    <w:rsid w:val="005F5183"/>
    <w:rsid w:val="006205D8"/>
    <w:rsid w:val="00642B3D"/>
    <w:rsid w:val="006777BA"/>
    <w:rsid w:val="006C7C4B"/>
    <w:rsid w:val="0072022C"/>
    <w:rsid w:val="007328BB"/>
    <w:rsid w:val="007360FD"/>
    <w:rsid w:val="008341BA"/>
    <w:rsid w:val="008538CB"/>
    <w:rsid w:val="00895910"/>
    <w:rsid w:val="008B04C7"/>
    <w:rsid w:val="009A263D"/>
    <w:rsid w:val="009C3105"/>
    <w:rsid w:val="009D2F44"/>
    <w:rsid w:val="009D4894"/>
    <w:rsid w:val="009E622D"/>
    <w:rsid w:val="009F2FCA"/>
    <w:rsid w:val="00A45212"/>
    <w:rsid w:val="00A83AD2"/>
    <w:rsid w:val="00AA1B79"/>
    <w:rsid w:val="00AB7568"/>
    <w:rsid w:val="00AE59E5"/>
    <w:rsid w:val="00AE66E2"/>
    <w:rsid w:val="00B16135"/>
    <w:rsid w:val="00B2267E"/>
    <w:rsid w:val="00B57B01"/>
    <w:rsid w:val="00B637B6"/>
    <w:rsid w:val="00C32677"/>
    <w:rsid w:val="00C50E41"/>
    <w:rsid w:val="00C71538"/>
    <w:rsid w:val="00C80538"/>
    <w:rsid w:val="00CC1FF3"/>
    <w:rsid w:val="00CC769E"/>
    <w:rsid w:val="00CE73B7"/>
    <w:rsid w:val="00D42E3C"/>
    <w:rsid w:val="00D555AF"/>
    <w:rsid w:val="00D80981"/>
    <w:rsid w:val="00D827EE"/>
    <w:rsid w:val="00DA59A9"/>
    <w:rsid w:val="00DB1FE9"/>
    <w:rsid w:val="00DB6EA9"/>
    <w:rsid w:val="00E1086C"/>
    <w:rsid w:val="00E8280C"/>
    <w:rsid w:val="00E846C4"/>
    <w:rsid w:val="00EA6AE8"/>
    <w:rsid w:val="00EC688D"/>
    <w:rsid w:val="00ED3696"/>
    <w:rsid w:val="00F6088F"/>
    <w:rsid w:val="00F6757D"/>
    <w:rsid w:val="00F7257C"/>
    <w:rsid w:val="00F94F80"/>
    <w:rsid w:val="00FD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B04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C3D7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C3D7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D7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3C3D7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C3D7D"/>
    <w:pPr>
      <w:widowControl/>
      <w:spacing w:before="100" w:beforeAutospacing="1" w:after="100" w:afterAutospacing="1" w:line="360" w:lineRule="atLeast"/>
      <w:jc w:val="left"/>
    </w:pPr>
    <w:rPr>
      <w:rFonts w:ascii="宋体" w:eastAsia="宋体" w:hAnsi="宋体" w:cs="宋体"/>
      <w:kern w:val="0"/>
      <w:szCs w:val="21"/>
    </w:rPr>
  </w:style>
  <w:style w:type="character" w:customStyle="1" w:styleId="1Char">
    <w:name w:val="标题 1 Char"/>
    <w:basedOn w:val="a0"/>
    <w:link w:val="1"/>
    <w:rsid w:val="008B04C7"/>
    <w:rPr>
      <w:b/>
      <w:bCs/>
      <w:kern w:val="44"/>
      <w:sz w:val="44"/>
      <w:szCs w:val="44"/>
    </w:rPr>
  </w:style>
  <w:style w:type="table" w:styleId="a4">
    <w:name w:val="Table Grid"/>
    <w:basedOn w:val="a1"/>
    <w:uiPriority w:val="59"/>
    <w:rsid w:val="004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16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1613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16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1613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13F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13F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B04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C3D7D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3C3D7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3D7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3C3D7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C3D7D"/>
    <w:pPr>
      <w:widowControl/>
      <w:spacing w:before="100" w:beforeAutospacing="1" w:after="100" w:afterAutospacing="1" w:line="360" w:lineRule="atLeast"/>
      <w:jc w:val="left"/>
    </w:pPr>
    <w:rPr>
      <w:rFonts w:ascii="宋体" w:eastAsia="宋体" w:hAnsi="宋体" w:cs="宋体"/>
      <w:kern w:val="0"/>
      <w:szCs w:val="21"/>
    </w:rPr>
  </w:style>
  <w:style w:type="character" w:customStyle="1" w:styleId="1Char">
    <w:name w:val="标题 1 Char"/>
    <w:basedOn w:val="a0"/>
    <w:link w:val="1"/>
    <w:rsid w:val="008B04C7"/>
    <w:rPr>
      <w:b/>
      <w:bCs/>
      <w:kern w:val="44"/>
      <w:sz w:val="44"/>
      <w:szCs w:val="44"/>
    </w:rPr>
  </w:style>
  <w:style w:type="table" w:styleId="a4">
    <w:name w:val="Table Grid"/>
    <w:basedOn w:val="a1"/>
    <w:uiPriority w:val="59"/>
    <w:rsid w:val="004B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B16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1613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16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1613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13F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13F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8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4792">
                  <w:marLeft w:val="0"/>
                  <w:marRight w:val="0"/>
                  <w:marTop w:val="0"/>
                  <w:marBottom w:val="0"/>
                  <w:divBdr>
                    <w:top w:val="single" w:sz="2" w:space="8" w:color="CCCCCC"/>
                    <w:left w:val="single" w:sz="6" w:space="0" w:color="CCCCCC"/>
                    <w:bottom w:val="single" w:sz="6" w:space="8" w:color="CCCCCC"/>
                    <w:right w:val="single" w:sz="6" w:space="0" w:color="CCCCCC"/>
                  </w:divBdr>
                  <w:divsChild>
                    <w:div w:id="43883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3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8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36</Words>
  <Characters>211</Characters>
  <Application>Microsoft Office Word</Application>
  <DocSecurity>0</DocSecurity>
  <Lines>1</Lines>
  <Paragraphs>1</Paragraphs>
  <ScaleCrop>false</ScaleCrop>
  <Company>HP Inc.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张松华</dc:creator>
  <cp:lastModifiedBy>zsh</cp:lastModifiedBy>
  <cp:revision>45</cp:revision>
  <cp:lastPrinted>2019-06-18T06:56:00Z</cp:lastPrinted>
  <dcterms:created xsi:type="dcterms:W3CDTF">2019-06-11T08:35:00Z</dcterms:created>
  <dcterms:modified xsi:type="dcterms:W3CDTF">2022-12-29T03:55:00Z</dcterms:modified>
</cp:coreProperties>
</file>