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EEA" w:rsidRPr="00E55272" w:rsidRDefault="00005EEA" w:rsidP="00005EEA">
      <w:pPr>
        <w:jc w:val="center"/>
        <w:rPr>
          <w:rFonts w:ascii="方正小标宋简体" w:eastAsia="方正小标宋简体" w:hAnsi="黑体" w:cs="Times New Roman"/>
          <w:b/>
          <w:sz w:val="44"/>
          <w:szCs w:val="44"/>
        </w:rPr>
      </w:pPr>
      <w:r w:rsidRPr="00E55272">
        <w:rPr>
          <w:rFonts w:ascii="方正小标宋简体" w:eastAsia="方正小标宋简体" w:hAnsi="黑体" w:cs="Times New Roman" w:hint="eastAsia"/>
          <w:b/>
          <w:sz w:val="44"/>
          <w:szCs w:val="44"/>
        </w:rPr>
        <w:t>广东工贸职业技术学院</w:t>
      </w:r>
    </w:p>
    <w:p w:rsidR="0086550E" w:rsidRDefault="00581244" w:rsidP="00005EEA">
      <w:pPr>
        <w:widowControl/>
        <w:spacing w:line="675" w:lineRule="atLeast"/>
        <w:jc w:val="center"/>
        <w:rPr>
          <w:rFonts w:ascii="方正小标宋简体" w:eastAsia="方正小标宋简体" w:hAnsi="黑体" w:cs="Times New Roman"/>
          <w:b/>
          <w:sz w:val="44"/>
          <w:szCs w:val="44"/>
        </w:rPr>
      </w:pPr>
      <w:r w:rsidRPr="00E55272">
        <w:rPr>
          <w:rFonts w:ascii="方正小标宋简体" w:eastAsia="方正小标宋简体" w:hAnsi="黑体" w:cs="Times New Roman" w:hint="eastAsia"/>
          <w:b/>
          <w:sz w:val="44"/>
          <w:szCs w:val="44"/>
        </w:rPr>
        <w:t>2019年校级</w:t>
      </w:r>
      <w:r w:rsidR="00FF4DB6" w:rsidRPr="00E55272">
        <w:rPr>
          <w:rFonts w:ascii="方正小标宋简体" w:eastAsia="方正小标宋简体" w:hAnsi="黑体" w:cs="Times New Roman" w:hint="eastAsia"/>
          <w:b/>
          <w:sz w:val="44"/>
          <w:szCs w:val="44"/>
        </w:rPr>
        <w:t>课程思政</w:t>
      </w:r>
      <w:r w:rsidR="00543512" w:rsidRPr="00E55272">
        <w:rPr>
          <w:rFonts w:ascii="方正小标宋简体" w:eastAsia="方正小标宋简体" w:hAnsi="黑体" w:cs="Times New Roman" w:hint="eastAsia"/>
          <w:b/>
          <w:sz w:val="44"/>
          <w:szCs w:val="44"/>
        </w:rPr>
        <w:t>项目</w:t>
      </w:r>
      <w:r w:rsidR="00720148">
        <w:rPr>
          <w:rFonts w:ascii="方正小标宋简体" w:eastAsia="方正小标宋简体" w:hAnsi="黑体" w:cs="Times New Roman" w:hint="eastAsia"/>
          <w:b/>
          <w:sz w:val="44"/>
          <w:szCs w:val="44"/>
        </w:rPr>
        <w:t>建设要求</w:t>
      </w:r>
      <w:bookmarkStart w:id="0" w:name="_GoBack"/>
      <w:bookmarkEnd w:id="0"/>
    </w:p>
    <w:p w:rsidR="0086550E" w:rsidRPr="00005EEA" w:rsidRDefault="0086550E" w:rsidP="00005EEA">
      <w:pPr>
        <w:widowControl/>
        <w:spacing w:line="560" w:lineRule="exact"/>
        <w:ind w:firstLineChars="200" w:firstLine="640"/>
        <w:jc w:val="left"/>
        <w:rPr>
          <w:rFonts w:ascii="仿宋_GB2312" w:eastAsia="仿宋_GB2312" w:hAnsi="宋体" w:cs="宋体"/>
          <w:color w:val="333333"/>
          <w:kern w:val="0"/>
          <w:sz w:val="32"/>
          <w:szCs w:val="32"/>
        </w:rPr>
      </w:pPr>
      <w:r w:rsidRPr="00005EEA">
        <w:rPr>
          <w:rFonts w:ascii="仿宋_GB2312" w:eastAsia="仿宋_GB2312" w:hAnsi="宋体" w:cs="宋体" w:hint="eastAsia"/>
          <w:color w:val="333333"/>
          <w:kern w:val="0"/>
          <w:sz w:val="32"/>
          <w:szCs w:val="32"/>
        </w:rPr>
        <w:t>为深入</w:t>
      </w:r>
      <w:r w:rsidR="00543512" w:rsidRPr="00005EEA">
        <w:rPr>
          <w:rFonts w:ascii="仿宋_GB2312" w:eastAsia="仿宋_GB2312" w:hAnsi="宋体" w:cs="宋体" w:hint="eastAsia"/>
          <w:color w:val="333333"/>
          <w:kern w:val="0"/>
          <w:sz w:val="32"/>
          <w:szCs w:val="32"/>
        </w:rPr>
        <w:t>学习</w:t>
      </w:r>
      <w:r w:rsidRPr="00005EEA">
        <w:rPr>
          <w:rFonts w:ascii="仿宋_GB2312" w:eastAsia="仿宋_GB2312" w:hAnsi="宋体" w:cs="宋体" w:hint="eastAsia"/>
          <w:color w:val="333333"/>
          <w:kern w:val="0"/>
          <w:sz w:val="32"/>
          <w:szCs w:val="32"/>
        </w:rPr>
        <w:t>贯彻全国高校思想政治工作会议精神，</w:t>
      </w:r>
      <w:r w:rsidR="00543512" w:rsidRPr="00005EEA">
        <w:rPr>
          <w:rFonts w:ascii="仿宋_GB2312" w:eastAsia="仿宋_GB2312" w:hAnsi="宋体" w:cs="宋体" w:hint="eastAsia"/>
          <w:color w:val="333333"/>
          <w:kern w:val="0"/>
          <w:sz w:val="32"/>
          <w:szCs w:val="32"/>
        </w:rPr>
        <w:t>全面推进一流高职院校建设，</w:t>
      </w:r>
      <w:r w:rsidRPr="00005EEA">
        <w:rPr>
          <w:rFonts w:ascii="仿宋_GB2312" w:eastAsia="仿宋_GB2312" w:hAnsi="宋体" w:cs="宋体" w:hint="eastAsia"/>
          <w:color w:val="333333"/>
          <w:kern w:val="0"/>
          <w:sz w:val="32"/>
          <w:szCs w:val="32"/>
        </w:rPr>
        <w:t>切实抓住课程改革核心环节，着力将思想政治工作贯穿教育教学全过程，充分发挥课堂教学育人的主渠道、主阵地作用，发挥广大教师承担起思想工作的主体责任，构建</w:t>
      </w:r>
      <w:r w:rsidR="00184302" w:rsidRPr="00005EEA">
        <w:rPr>
          <w:rFonts w:ascii="仿宋_GB2312" w:eastAsia="仿宋_GB2312" w:hAnsi="宋体" w:cs="宋体" w:hint="eastAsia"/>
          <w:color w:val="333333"/>
          <w:kern w:val="0"/>
          <w:sz w:val="32"/>
          <w:szCs w:val="32"/>
        </w:rPr>
        <w:t>“三全</w:t>
      </w:r>
      <w:r w:rsidRPr="00005EEA">
        <w:rPr>
          <w:rFonts w:ascii="仿宋_GB2312" w:eastAsia="仿宋_GB2312" w:hAnsi="宋体" w:cs="宋体" w:hint="eastAsia"/>
          <w:color w:val="333333"/>
          <w:kern w:val="0"/>
          <w:sz w:val="32"/>
          <w:szCs w:val="32"/>
        </w:rPr>
        <w:t>育人</w:t>
      </w:r>
      <w:r w:rsidR="00184302" w:rsidRPr="00005EEA">
        <w:rPr>
          <w:rFonts w:ascii="仿宋_GB2312" w:eastAsia="仿宋_GB2312" w:hAnsi="宋体" w:cs="宋体" w:hint="eastAsia"/>
          <w:color w:val="333333"/>
          <w:kern w:val="0"/>
          <w:sz w:val="32"/>
          <w:szCs w:val="32"/>
        </w:rPr>
        <w:t>”</w:t>
      </w:r>
      <w:r w:rsidRPr="00005EEA">
        <w:rPr>
          <w:rFonts w:ascii="仿宋_GB2312" w:eastAsia="仿宋_GB2312" w:hAnsi="宋体" w:cs="宋体" w:hint="eastAsia"/>
          <w:color w:val="333333"/>
          <w:kern w:val="0"/>
          <w:sz w:val="32"/>
          <w:szCs w:val="32"/>
        </w:rPr>
        <w:t>格局</w:t>
      </w:r>
      <w:r w:rsidR="00184302" w:rsidRPr="00005EEA">
        <w:rPr>
          <w:rFonts w:ascii="仿宋_GB2312" w:eastAsia="仿宋_GB2312" w:hAnsi="宋体" w:cs="宋体" w:hint="eastAsia"/>
          <w:color w:val="333333"/>
          <w:kern w:val="0"/>
          <w:sz w:val="32"/>
          <w:szCs w:val="32"/>
        </w:rPr>
        <w:t>，</w:t>
      </w:r>
      <w:r w:rsidRPr="00005EEA">
        <w:rPr>
          <w:rFonts w:ascii="仿宋_GB2312" w:eastAsia="仿宋_GB2312" w:hAnsi="宋体" w:cs="宋体" w:hint="eastAsia"/>
          <w:color w:val="333333"/>
          <w:kern w:val="0"/>
          <w:sz w:val="32"/>
          <w:szCs w:val="32"/>
        </w:rPr>
        <w:t>学校</w:t>
      </w:r>
      <w:r w:rsidR="00543512" w:rsidRPr="00005EEA">
        <w:rPr>
          <w:rFonts w:ascii="仿宋_GB2312" w:eastAsia="仿宋_GB2312" w:hAnsi="宋体" w:cs="宋体" w:hint="eastAsia"/>
          <w:color w:val="333333"/>
          <w:kern w:val="0"/>
          <w:sz w:val="32"/>
          <w:szCs w:val="32"/>
        </w:rPr>
        <w:t>经研究</w:t>
      </w:r>
      <w:r w:rsidRPr="00005EEA">
        <w:rPr>
          <w:rFonts w:ascii="仿宋_GB2312" w:eastAsia="仿宋_GB2312" w:hAnsi="宋体" w:cs="宋体" w:hint="eastAsia"/>
          <w:color w:val="333333"/>
          <w:kern w:val="0"/>
          <w:sz w:val="32"/>
          <w:szCs w:val="32"/>
        </w:rPr>
        <w:t>决定</w:t>
      </w:r>
      <w:r w:rsidR="00543512" w:rsidRPr="00005EEA">
        <w:rPr>
          <w:rFonts w:ascii="仿宋_GB2312" w:eastAsia="仿宋_GB2312" w:hAnsi="宋体" w:cs="宋体" w:hint="eastAsia"/>
          <w:color w:val="333333"/>
          <w:kern w:val="0"/>
          <w:sz w:val="32"/>
          <w:szCs w:val="32"/>
        </w:rPr>
        <w:t>，启动实施课程思政建设计划，引领示范所有课程将思想政治教育融入课程教学各环节。</w:t>
      </w:r>
    </w:p>
    <w:p w:rsidR="00543512" w:rsidRPr="00005EEA" w:rsidRDefault="00543512" w:rsidP="00005EEA">
      <w:pPr>
        <w:spacing w:line="560" w:lineRule="exact"/>
        <w:ind w:firstLineChars="200" w:firstLine="640"/>
        <w:rPr>
          <w:rFonts w:ascii="黑体" w:eastAsia="黑体" w:hAnsi="黑体" w:cs="Times New Roman"/>
          <w:sz w:val="32"/>
          <w:szCs w:val="32"/>
        </w:rPr>
      </w:pPr>
      <w:r w:rsidRPr="00005EEA">
        <w:rPr>
          <w:rFonts w:ascii="黑体" w:eastAsia="黑体" w:hAnsi="黑体" w:cs="Times New Roman" w:hint="eastAsia"/>
          <w:sz w:val="32"/>
          <w:szCs w:val="32"/>
        </w:rPr>
        <w:t>一、指导思想</w:t>
      </w:r>
    </w:p>
    <w:p w:rsidR="00543512" w:rsidRPr="00005EEA" w:rsidRDefault="00543512" w:rsidP="00005EEA">
      <w:pPr>
        <w:widowControl/>
        <w:spacing w:line="560" w:lineRule="exact"/>
        <w:ind w:firstLineChars="200" w:firstLine="640"/>
        <w:jc w:val="left"/>
        <w:rPr>
          <w:rFonts w:ascii="仿宋_GB2312" w:eastAsia="仿宋_GB2312" w:hAnsi="宋体" w:cs="宋体"/>
          <w:color w:val="333333"/>
          <w:kern w:val="0"/>
          <w:sz w:val="32"/>
          <w:szCs w:val="32"/>
        </w:rPr>
      </w:pPr>
      <w:r w:rsidRPr="00005EEA">
        <w:rPr>
          <w:rFonts w:ascii="仿宋_GB2312" w:eastAsia="仿宋_GB2312" w:hAnsi="宋体" w:cs="宋体" w:hint="eastAsia"/>
          <w:color w:val="333333"/>
          <w:kern w:val="0"/>
          <w:sz w:val="32"/>
          <w:szCs w:val="32"/>
        </w:rPr>
        <w:t>以习近平总书记在全国高校思想政治工作会议上的重要讲话精神为指导，落实立德树人根本任务，以社会主义核心价值观为灵魂和主线，坚持价值引领、能力培养和知识传授有机融合，各类课程与思想政治理论课同向同行，形成协同效应。</w:t>
      </w:r>
    </w:p>
    <w:p w:rsidR="00543512" w:rsidRPr="00005EEA" w:rsidRDefault="00543512" w:rsidP="00005EEA">
      <w:pPr>
        <w:spacing w:line="560" w:lineRule="exact"/>
        <w:ind w:firstLineChars="200" w:firstLine="640"/>
        <w:rPr>
          <w:rFonts w:ascii="黑体" w:eastAsia="黑体" w:hAnsi="黑体" w:cs="Times New Roman"/>
          <w:sz w:val="32"/>
          <w:szCs w:val="32"/>
        </w:rPr>
      </w:pPr>
      <w:r w:rsidRPr="00005EEA">
        <w:rPr>
          <w:rFonts w:ascii="黑体" w:eastAsia="黑体" w:hAnsi="黑体" w:cs="Times New Roman" w:hint="eastAsia"/>
          <w:sz w:val="32"/>
          <w:szCs w:val="32"/>
        </w:rPr>
        <w:t>二、建设目标</w:t>
      </w:r>
    </w:p>
    <w:p w:rsidR="00543512" w:rsidRPr="00005EEA" w:rsidRDefault="00543512" w:rsidP="00005EEA">
      <w:pPr>
        <w:widowControl/>
        <w:spacing w:line="560" w:lineRule="exact"/>
        <w:ind w:firstLineChars="200" w:firstLine="640"/>
        <w:jc w:val="left"/>
        <w:rPr>
          <w:rFonts w:ascii="仿宋_GB2312" w:eastAsia="仿宋_GB2312" w:hAnsi="宋体" w:cs="宋体"/>
          <w:color w:val="333333"/>
          <w:kern w:val="0"/>
          <w:sz w:val="32"/>
          <w:szCs w:val="32"/>
        </w:rPr>
      </w:pPr>
      <w:r w:rsidRPr="00005EEA">
        <w:rPr>
          <w:rFonts w:ascii="仿宋_GB2312" w:eastAsia="仿宋_GB2312" w:hAnsi="宋体" w:cs="宋体" w:hint="eastAsia"/>
          <w:color w:val="333333"/>
          <w:kern w:val="0"/>
          <w:sz w:val="32"/>
          <w:szCs w:val="32"/>
        </w:rPr>
        <w:t>以立德树人为根本，充分发挥广大教师课程育人的主体作用，深度挖掘各课程蕴含的思想政治教育元素和所承载的思想政治教育功能，使思想政治教育融入人才培养全过程，实现思想政治教育与知识体系教育的有机统一，努力构建思想政治理论课程、通识课程、专业课程等合力育人的大思政新格局。</w:t>
      </w:r>
    </w:p>
    <w:p w:rsidR="00D960F8" w:rsidRPr="00005EEA" w:rsidRDefault="00D960F8" w:rsidP="00005EEA">
      <w:pPr>
        <w:spacing w:line="560" w:lineRule="exact"/>
        <w:ind w:firstLineChars="200" w:firstLine="640"/>
        <w:rPr>
          <w:rFonts w:ascii="黑体" w:eastAsia="黑体" w:hAnsi="黑体" w:cs="Times New Roman"/>
          <w:sz w:val="32"/>
          <w:szCs w:val="32"/>
        </w:rPr>
      </w:pPr>
      <w:r w:rsidRPr="00005EEA">
        <w:rPr>
          <w:rFonts w:ascii="黑体" w:eastAsia="黑体" w:hAnsi="黑体" w:cs="Times New Roman" w:hint="eastAsia"/>
          <w:sz w:val="32"/>
          <w:szCs w:val="32"/>
        </w:rPr>
        <w:t>三、“课程思政”的原则</w:t>
      </w:r>
    </w:p>
    <w:p w:rsidR="00D960F8" w:rsidRPr="00005EEA" w:rsidRDefault="00FD096B" w:rsidP="00005EEA">
      <w:pPr>
        <w:widowControl/>
        <w:spacing w:line="560" w:lineRule="exact"/>
        <w:ind w:firstLineChars="200" w:firstLine="640"/>
        <w:jc w:val="left"/>
        <w:rPr>
          <w:rFonts w:ascii="仿宋_GB2312" w:eastAsia="仿宋_GB2312" w:hAnsi="宋体" w:cs="宋体"/>
          <w:color w:val="333333"/>
          <w:kern w:val="0"/>
          <w:sz w:val="32"/>
          <w:szCs w:val="32"/>
        </w:rPr>
      </w:pPr>
      <w:r w:rsidRPr="00005EEA">
        <w:rPr>
          <w:rFonts w:ascii="仿宋_GB2312" w:eastAsia="仿宋_GB2312" w:hAnsi="宋体" w:cs="宋体" w:hint="eastAsia"/>
          <w:color w:val="333333"/>
          <w:kern w:val="0"/>
          <w:sz w:val="32"/>
          <w:szCs w:val="32"/>
        </w:rPr>
        <w:t>课程思政</w:t>
      </w:r>
      <w:r w:rsidR="00D960F8" w:rsidRPr="00005EEA">
        <w:rPr>
          <w:rFonts w:ascii="仿宋_GB2312" w:eastAsia="仿宋_GB2312" w:hAnsi="宋体" w:cs="宋体" w:hint="eastAsia"/>
          <w:color w:val="333333"/>
          <w:kern w:val="0"/>
          <w:sz w:val="32"/>
          <w:szCs w:val="32"/>
        </w:rPr>
        <w:t>不是体系化、系统化地进行德育教育活动，而是结合各门课程内容，寻找德育元素，进行非体系化、系统化的教育。因此，应坚持实事求、创新思维、突出重点、注重实效的原则。</w:t>
      </w:r>
    </w:p>
    <w:p w:rsidR="00543512" w:rsidRPr="00005EEA" w:rsidRDefault="00D960F8" w:rsidP="00005EEA">
      <w:pPr>
        <w:spacing w:line="560" w:lineRule="exact"/>
        <w:ind w:firstLineChars="200" w:firstLine="640"/>
        <w:rPr>
          <w:rFonts w:ascii="黑体" w:eastAsia="黑体" w:hAnsi="黑体" w:cs="Times New Roman"/>
          <w:sz w:val="32"/>
          <w:szCs w:val="32"/>
        </w:rPr>
      </w:pPr>
      <w:r w:rsidRPr="00005EEA">
        <w:rPr>
          <w:rFonts w:ascii="黑体" w:eastAsia="黑体" w:hAnsi="黑体" w:cs="Times New Roman" w:hint="eastAsia"/>
          <w:sz w:val="32"/>
          <w:szCs w:val="32"/>
        </w:rPr>
        <w:lastRenderedPageBreak/>
        <w:t>四</w:t>
      </w:r>
      <w:r w:rsidR="00543512" w:rsidRPr="00005EEA">
        <w:rPr>
          <w:rFonts w:ascii="黑体" w:eastAsia="黑体" w:hAnsi="黑体" w:cs="Times New Roman" w:hint="eastAsia"/>
          <w:sz w:val="32"/>
          <w:szCs w:val="32"/>
        </w:rPr>
        <w:t>、建设内容</w:t>
      </w:r>
    </w:p>
    <w:p w:rsidR="00543512" w:rsidRPr="00005EEA" w:rsidRDefault="00FD096B" w:rsidP="00005EEA">
      <w:pPr>
        <w:widowControl/>
        <w:spacing w:line="560" w:lineRule="exact"/>
        <w:ind w:firstLineChars="200" w:firstLine="640"/>
        <w:jc w:val="left"/>
        <w:rPr>
          <w:rFonts w:ascii="仿宋_GB2312" w:eastAsia="仿宋_GB2312" w:hAnsi="宋体" w:cs="宋体"/>
          <w:color w:val="333333"/>
          <w:kern w:val="0"/>
          <w:sz w:val="32"/>
          <w:szCs w:val="32"/>
        </w:rPr>
      </w:pPr>
      <w:r w:rsidRPr="00005EEA">
        <w:rPr>
          <w:rFonts w:ascii="仿宋_GB2312" w:eastAsia="仿宋_GB2312" w:hAnsi="宋体" w:cs="宋体" w:hint="eastAsia"/>
          <w:color w:val="333333"/>
          <w:kern w:val="0"/>
          <w:sz w:val="32"/>
          <w:szCs w:val="32"/>
        </w:rPr>
        <w:t>课程思政</w:t>
      </w:r>
      <w:r w:rsidR="00543512" w:rsidRPr="00005EEA">
        <w:rPr>
          <w:rFonts w:ascii="仿宋_GB2312" w:eastAsia="仿宋_GB2312" w:hAnsi="宋体" w:cs="宋体" w:hint="eastAsia"/>
          <w:color w:val="333333"/>
          <w:kern w:val="0"/>
          <w:sz w:val="32"/>
          <w:szCs w:val="32"/>
        </w:rPr>
        <w:t>项目必须落实立德树人根本任务，具备价值塑造、能力培养、知识传授“三位一体”的人才培养目标。要</w:t>
      </w:r>
      <w:r w:rsidR="00D960F8" w:rsidRPr="00005EEA">
        <w:rPr>
          <w:rFonts w:ascii="仿宋_GB2312" w:eastAsia="仿宋_GB2312" w:hAnsi="宋体" w:cs="宋体" w:hint="eastAsia"/>
          <w:color w:val="333333"/>
          <w:kern w:val="0"/>
          <w:sz w:val="32"/>
          <w:szCs w:val="32"/>
        </w:rPr>
        <w:t>求</w:t>
      </w:r>
      <w:r w:rsidR="00543512" w:rsidRPr="00005EEA">
        <w:rPr>
          <w:rFonts w:ascii="仿宋_GB2312" w:eastAsia="仿宋_GB2312" w:hAnsi="宋体" w:cs="宋体" w:hint="eastAsia"/>
          <w:color w:val="333333"/>
          <w:kern w:val="0"/>
          <w:sz w:val="32"/>
          <w:szCs w:val="32"/>
        </w:rPr>
        <w:t>充分体现思想政治教育元素，撰写体现“课程思政”改革思路的课程教学大纲、教案等教学文件，明确课程目标、课堂教学目标，改革教学方法、评价方法，产生预期学习成果达成度测评证据，</w:t>
      </w:r>
      <w:r w:rsidR="00D960F8" w:rsidRPr="00005EEA">
        <w:rPr>
          <w:rFonts w:ascii="仿宋_GB2312" w:eastAsia="仿宋_GB2312" w:hAnsi="宋体" w:cs="宋体" w:hint="eastAsia"/>
          <w:color w:val="333333"/>
          <w:kern w:val="0"/>
          <w:sz w:val="32"/>
          <w:szCs w:val="32"/>
        </w:rPr>
        <w:t>撰写课堂教学评价标准，</w:t>
      </w:r>
      <w:r w:rsidR="00543512" w:rsidRPr="00005EEA">
        <w:rPr>
          <w:rFonts w:ascii="仿宋_GB2312" w:eastAsia="仿宋_GB2312" w:hAnsi="宋体" w:cs="宋体" w:hint="eastAsia"/>
          <w:color w:val="333333"/>
          <w:kern w:val="0"/>
          <w:sz w:val="32"/>
          <w:szCs w:val="32"/>
        </w:rPr>
        <w:t>形成可推广可复制的教学改革经验。要</w:t>
      </w:r>
      <w:r w:rsidR="00D960F8" w:rsidRPr="00005EEA">
        <w:rPr>
          <w:rFonts w:ascii="仿宋_GB2312" w:eastAsia="仿宋_GB2312" w:hAnsi="宋体" w:cs="宋体" w:hint="eastAsia"/>
          <w:color w:val="333333"/>
          <w:kern w:val="0"/>
          <w:sz w:val="32"/>
          <w:szCs w:val="32"/>
        </w:rPr>
        <w:t>求</w:t>
      </w:r>
      <w:r w:rsidR="00543512" w:rsidRPr="00005EEA">
        <w:rPr>
          <w:rFonts w:ascii="仿宋_GB2312" w:eastAsia="仿宋_GB2312" w:hAnsi="宋体" w:cs="宋体" w:hint="eastAsia"/>
          <w:color w:val="333333"/>
          <w:kern w:val="0"/>
          <w:sz w:val="32"/>
          <w:szCs w:val="32"/>
        </w:rPr>
        <w:t>建立案例库，选编3-5个包含设计方案与实施成果的典型教学案例，编写具有课程特色的教学参考资料。</w:t>
      </w:r>
    </w:p>
    <w:p w:rsidR="00543512" w:rsidRPr="00005EEA" w:rsidRDefault="00D960F8" w:rsidP="00005EEA">
      <w:pPr>
        <w:widowControl/>
        <w:spacing w:line="560" w:lineRule="exact"/>
        <w:ind w:firstLineChars="200" w:firstLine="640"/>
        <w:jc w:val="left"/>
        <w:rPr>
          <w:rFonts w:ascii="仿宋_GB2312" w:eastAsia="仿宋_GB2312" w:hAnsi="宋体" w:cs="宋体"/>
          <w:color w:val="333333"/>
          <w:kern w:val="0"/>
          <w:sz w:val="32"/>
          <w:szCs w:val="32"/>
        </w:rPr>
      </w:pPr>
      <w:r w:rsidRPr="00005EEA">
        <w:rPr>
          <w:rFonts w:ascii="仿宋_GB2312" w:eastAsia="仿宋_GB2312" w:hAnsi="宋体" w:cs="宋体" w:hint="eastAsia"/>
          <w:color w:val="333333"/>
          <w:kern w:val="0"/>
          <w:sz w:val="32"/>
          <w:szCs w:val="32"/>
        </w:rPr>
        <w:t>要求</w:t>
      </w:r>
      <w:r w:rsidR="00FD096B" w:rsidRPr="00005EEA">
        <w:rPr>
          <w:rFonts w:ascii="仿宋_GB2312" w:eastAsia="仿宋_GB2312" w:hAnsi="宋体" w:cs="宋体" w:hint="eastAsia"/>
          <w:color w:val="333333"/>
          <w:kern w:val="0"/>
          <w:sz w:val="32"/>
          <w:szCs w:val="32"/>
        </w:rPr>
        <w:t>围绕课程思政</w:t>
      </w:r>
      <w:r w:rsidR="00543512" w:rsidRPr="00005EEA">
        <w:rPr>
          <w:rFonts w:ascii="仿宋_GB2312" w:eastAsia="仿宋_GB2312" w:hAnsi="宋体" w:cs="宋体" w:hint="eastAsia"/>
          <w:color w:val="333333"/>
          <w:kern w:val="0"/>
          <w:sz w:val="32"/>
          <w:szCs w:val="32"/>
        </w:rPr>
        <w:t>目标，通过积极培育和践行社会主义核心价值观，运用马克思主义的方法论，引导学生正确做人做事，各教学课程和教育活动，应结合以下内容进行教学设计。</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7902"/>
      </w:tblGrid>
      <w:tr w:rsidR="00543512" w:rsidRPr="000A03EE" w:rsidTr="00FD096B">
        <w:tc>
          <w:tcPr>
            <w:tcW w:w="1384" w:type="dxa"/>
          </w:tcPr>
          <w:p w:rsidR="00543512" w:rsidRPr="00FD096B" w:rsidRDefault="00543512" w:rsidP="00FD096B">
            <w:pPr>
              <w:spacing w:line="360" w:lineRule="auto"/>
              <w:jc w:val="center"/>
              <w:rPr>
                <w:rFonts w:ascii="仿宋_GB2312" w:eastAsia="仿宋_GB2312" w:hAnsi="Times New Roman" w:cs="Times New Roman"/>
                <w:b/>
                <w:sz w:val="22"/>
                <w:szCs w:val="24"/>
              </w:rPr>
            </w:pPr>
            <w:r w:rsidRPr="00FD096B">
              <w:rPr>
                <w:rFonts w:ascii="仿宋_GB2312" w:eastAsia="仿宋_GB2312" w:hAnsi="Times New Roman" w:cs="Times New Roman" w:hint="eastAsia"/>
                <w:b/>
                <w:sz w:val="22"/>
                <w:szCs w:val="24"/>
              </w:rPr>
              <w:t>核心价值观</w:t>
            </w:r>
          </w:p>
        </w:tc>
        <w:tc>
          <w:tcPr>
            <w:tcW w:w="7902" w:type="dxa"/>
          </w:tcPr>
          <w:p w:rsidR="00543512" w:rsidRPr="00FD096B" w:rsidRDefault="00543512" w:rsidP="00A42914">
            <w:pPr>
              <w:spacing w:line="360" w:lineRule="auto"/>
              <w:jc w:val="center"/>
              <w:rPr>
                <w:rFonts w:ascii="仿宋_GB2312" w:eastAsia="仿宋_GB2312" w:hAnsi="Times New Roman" w:cs="Times New Roman"/>
                <w:b/>
                <w:sz w:val="22"/>
                <w:szCs w:val="24"/>
              </w:rPr>
            </w:pPr>
            <w:r w:rsidRPr="00FD096B">
              <w:rPr>
                <w:rFonts w:ascii="仿宋_GB2312" w:eastAsia="仿宋_GB2312" w:hAnsi="Times New Roman" w:cs="Times New Roman" w:hint="eastAsia"/>
                <w:b/>
                <w:sz w:val="22"/>
                <w:szCs w:val="24"/>
              </w:rPr>
              <w:t>“课程思政”德育元素结合内容</w:t>
            </w:r>
          </w:p>
        </w:tc>
      </w:tr>
      <w:tr w:rsidR="00543512" w:rsidRPr="000A03EE" w:rsidTr="00FD096B">
        <w:tc>
          <w:tcPr>
            <w:tcW w:w="1384" w:type="dxa"/>
            <w:vAlign w:val="center"/>
          </w:tcPr>
          <w:p w:rsidR="00543512" w:rsidRPr="00FD096B" w:rsidRDefault="00543512" w:rsidP="00FD096B">
            <w:pPr>
              <w:jc w:val="cente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富强</w:t>
            </w:r>
          </w:p>
        </w:tc>
        <w:tc>
          <w:tcPr>
            <w:tcW w:w="7902" w:type="dxa"/>
          </w:tcPr>
          <w:p w:rsidR="00543512" w:rsidRPr="00FD096B" w:rsidRDefault="00543512" w:rsidP="00FD096B">
            <w:pP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物质现代化</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科学技术现代化</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共同富裕</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生产力标准</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勤劳致富</w:t>
            </w:r>
            <w:r w:rsidRPr="00FD096B">
              <w:rPr>
                <w:rFonts w:ascii="仿宋_GB2312" w:eastAsia="仿宋_GB2312" w:hAnsi="Times New Roman" w:cs="Times New Roman"/>
                <w:sz w:val="22"/>
                <w:szCs w:val="24"/>
              </w:rPr>
              <w:t xml:space="preserve">  </w:t>
            </w:r>
          </w:p>
          <w:p w:rsidR="00543512" w:rsidRPr="00FD096B" w:rsidRDefault="00543512" w:rsidP="00FD096B">
            <w:pP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综合国力</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基本国情</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中国梦</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等等</w:t>
            </w:r>
          </w:p>
        </w:tc>
      </w:tr>
      <w:tr w:rsidR="00543512" w:rsidRPr="000A03EE" w:rsidTr="00FD096B">
        <w:tc>
          <w:tcPr>
            <w:tcW w:w="1384" w:type="dxa"/>
            <w:vAlign w:val="center"/>
          </w:tcPr>
          <w:p w:rsidR="00543512" w:rsidRPr="00FD096B" w:rsidRDefault="00543512" w:rsidP="00FD096B">
            <w:pPr>
              <w:jc w:val="cente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民主</w:t>
            </w:r>
          </w:p>
        </w:tc>
        <w:tc>
          <w:tcPr>
            <w:tcW w:w="7902" w:type="dxa"/>
          </w:tcPr>
          <w:p w:rsidR="00543512" w:rsidRPr="00FD096B" w:rsidRDefault="00543512" w:rsidP="00FD096B">
            <w:pPr>
              <w:ind w:left="330" w:hangingChars="150" w:hanging="330"/>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民主集中制 制度现代化</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生存权</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发展权</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言论自由</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宗教信仰自由</w:t>
            </w:r>
            <w:r w:rsidRPr="00FD096B">
              <w:rPr>
                <w:rFonts w:ascii="仿宋_GB2312" w:eastAsia="仿宋_GB2312" w:hAnsi="Times New Roman" w:cs="Times New Roman"/>
                <w:sz w:val="22"/>
                <w:szCs w:val="24"/>
              </w:rPr>
              <w:t xml:space="preserve">  </w:t>
            </w:r>
          </w:p>
          <w:p w:rsidR="00543512" w:rsidRPr="00FD096B" w:rsidRDefault="00543512" w:rsidP="00FD096B">
            <w:pPr>
              <w:ind w:left="330" w:hangingChars="150" w:hanging="330"/>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人民民主专政</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人民代表大会制度</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中国共产党领导的多党合作制度</w:t>
            </w:r>
            <w:r w:rsidRPr="00FD096B">
              <w:rPr>
                <w:rFonts w:ascii="仿宋_GB2312" w:eastAsia="仿宋_GB2312" w:hAnsi="Times New Roman" w:cs="Times New Roman"/>
                <w:sz w:val="22"/>
                <w:szCs w:val="24"/>
              </w:rPr>
              <w:t xml:space="preserve">  </w:t>
            </w:r>
          </w:p>
          <w:p w:rsidR="00543512" w:rsidRPr="00FD096B" w:rsidRDefault="00543512" w:rsidP="00FD096B">
            <w:pPr>
              <w:ind w:left="330" w:hangingChars="150" w:hanging="330"/>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民族区域自治制度</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基层民主制度</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等等</w:t>
            </w:r>
          </w:p>
        </w:tc>
      </w:tr>
      <w:tr w:rsidR="00543512" w:rsidRPr="000A03EE" w:rsidTr="00FD096B">
        <w:tc>
          <w:tcPr>
            <w:tcW w:w="1384" w:type="dxa"/>
            <w:vAlign w:val="center"/>
          </w:tcPr>
          <w:p w:rsidR="00543512" w:rsidRPr="00FD096B" w:rsidRDefault="00543512" w:rsidP="00FD096B">
            <w:pPr>
              <w:jc w:val="cente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文明</w:t>
            </w:r>
          </w:p>
        </w:tc>
        <w:tc>
          <w:tcPr>
            <w:tcW w:w="7902" w:type="dxa"/>
          </w:tcPr>
          <w:p w:rsidR="00543512" w:rsidRPr="00FD096B" w:rsidRDefault="00543512" w:rsidP="00FD096B">
            <w:pP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人的现代化</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以人为本</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物质文明</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精神文明</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政治文明</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社会文明</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生态文明</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社会秩序</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国家软实力</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国民素质</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科学精神</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人文精神</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工匠精神</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公序良俗</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优秀传统文化</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社会风尚</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等等</w:t>
            </w:r>
          </w:p>
        </w:tc>
      </w:tr>
      <w:tr w:rsidR="00543512" w:rsidRPr="000A03EE" w:rsidTr="00FD096B">
        <w:tc>
          <w:tcPr>
            <w:tcW w:w="1384" w:type="dxa"/>
            <w:vAlign w:val="center"/>
          </w:tcPr>
          <w:p w:rsidR="00543512" w:rsidRPr="00FD096B" w:rsidRDefault="00543512" w:rsidP="00FD096B">
            <w:pPr>
              <w:jc w:val="cente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和谐</w:t>
            </w:r>
          </w:p>
        </w:tc>
        <w:tc>
          <w:tcPr>
            <w:tcW w:w="7902" w:type="dxa"/>
          </w:tcPr>
          <w:p w:rsidR="00543512" w:rsidRPr="00FD096B" w:rsidRDefault="00543512" w:rsidP="00FD096B">
            <w:pP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真善美</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和而不同</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以和为贵</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依道而和 等等</w:t>
            </w:r>
          </w:p>
        </w:tc>
      </w:tr>
      <w:tr w:rsidR="00543512" w:rsidRPr="000A03EE" w:rsidTr="00FD096B">
        <w:tc>
          <w:tcPr>
            <w:tcW w:w="1384" w:type="dxa"/>
            <w:vAlign w:val="center"/>
          </w:tcPr>
          <w:p w:rsidR="00543512" w:rsidRPr="00FD096B" w:rsidRDefault="00543512" w:rsidP="00FD096B">
            <w:pPr>
              <w:jc w:val="cente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自由</w:t>
            </w:r>
          </w:p>
        </w:tc>
        <w:tc>
          <w:tcPr>
            <w:tcW w:w="7902" w:type="dxa"/>
          </w:tcPr>
          <w:p w:rsidR="00543512" w:rsidRPr="00FD096B" w:rsidRDefault="00543512" w:rsidP="00FD096B">
            <w:pP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集体主义</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人的自由全面发展</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实践</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马克思主义指导思想</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意志自由</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行动自由</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政治自由</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言论自由</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出版自由</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集会自由</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结社自由</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游行自由</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示威自由</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等等</w:t>
            </w:r>
          </w:p>
        </w:tc>
      </w:tr>
      <w:tr w:rsidR="00543512" w:rsidRPr="000A03EE" w:rsidTr="00FD096B">
        <w:tc>
          <w:tcPr>
            <w:tcW w:w="1384" w:type="dxa"/>
            <w:vAlign w:val="center"/>
          </w:tcPr>
          <w:p w:rsidR="00543512" w:rsidRPr="00FD096B" w:rsidRDefault="00543512" w:rsidP="00FD096B">
            <w:pPr>
              <w:jc w:val="cente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平等</w:t>
            </w:r>
          </w:p>
        </w:tc>
        <w:tc>
          <w:tcPr>
            <w:tcW w:w="7902" w:type="dxa"/>
          </w:tcPr>
          <w:p w:rsidR="00543512" w:rsidRPr="00FD096B" w:rsidRDefault="00543512" w:rsidP="00FD096B">
            <w:pP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社会平等</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人格平等</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众生平等</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权利平等</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公平正义</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经济平等</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政治平等</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文化平等</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机会平等</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等等</w:t>
            </w:r>
          </w:p>
        </w:tc>
      </w:tr>
      <w:tr w:rsidR="00543512" w:rsidRPr="000A03EE" w:rsidTr="00FD096B">
        <w:tc>
          <w:tcPr>
            <w:tcW w:w="1384" w:type="dxa"/>
            <w:vAlign w:val="center"/>
          </w:tcPr>
          <w:p w:rsidR="00543512" w:rsidRPr="00FD096B" w:rsidRDefault="00543512" w:rsidP="00FD096B">
            <w:pPr>
              <w:jc w:val="cente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公正</w:t>
            </w:r>
          </w:p>
        </w:tc>
        <w:tc>
          <w:tcPr>
            <w:tcW w:w="7902" w:type="dxa"/>
          </w:tcPr>
          <w:p w:rsidR="00543512" w:rsidRPr="00FD096B" w:rsidRDefault="00543512" w:rsidP="00FD096B">
            <w:pP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起点公正</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过程公正</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结果公正</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程序公正</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社会公正</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等等</w:t>
            </w:r>
          </w:p>
        </w:tc>
      </w:tr>
      <w:tr w:rsidR="00543512" w:rsidRPr="000A03EE" w:rsidTr="00FD096B">
        <w:tc>
          <w:tcPr>
            <w:tcW w:w="1384" w:type="dxa"/>
            <w:vAlign w:val="center"/>
          </w:tcPr>
          <w:p w:rsidR="00543512" w:rsidRPr="00FD096B" w:rsidRDefault="00543512" w:rsidP="00FD096B">
            <w:pPr>
              <w:jc w:val="cente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lastRenderedPageBreak/>
              <w:t>法治</w:t>
            </w:r>
          </w:p>
        </w:tc>
        <w:tc>
          <w:tcPr>
            <w:tcW w:w="7902" w:type="dxa"/>
          </w:tcPr>
          <w:p w:rsidR="00543512" w:rsidRPr="00FD096B" w:rsidRDefault="00543512" w:rsidP="00FD096B">
            <w:pP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依法治国</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以德治国</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权利意识</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责任意识</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纪律意识</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等等</w:t>
            </w:r>
          </w:p>
        </w:tc>
      </w:tr>
      <w:tr w:rsidR="00543512" w:rsidRPr="000A03EE" w:rsidTr="00FD096B">
        <w:tc>
          <w:tcPr>
            <w:tcW w:w="1384" w:type="dxa"/>
            <w:vAlign w:val="center"/>
          </w:tcPr>
          <w:p w:rsidR="00543512" w:rsidRPr="00FD096B" w:rsidRDefault="00543512" w:rsidP="00FD096B">
            <w:pPr>
              <w:jc w:val="cente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爱国</w:t>
            </w:r>
          </w:p>
        </w:tc>
        <w:tc>
          <w:tcPr>
            <w:tcW w:w="7902" w:type="dxa"/>
          </w:tcPr>
          <w:p w:rsidR="00543512" w:rsidRPr="00FD096B" w:rsidRDefault="00543512" w:rsidP="00FD096B">
            <w:pP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爱祖国</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爱人民</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爱家乡</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爱学校</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道路自信</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理论自信</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制度自信</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文化自信</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政治意识</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大局意识</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核心意识</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看齐意识</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民族精神</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时代精神</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等等</w:t>
            </w:r>
          </w:p>
        </w:tc>
      </w:tr>
      <w:tr w:rsidR="00543512" w:rsidRPr="000A03EE" w:rsidTr="00FD096B">
        <w:tc>
          <w:tcPr>
            <w:tcW w:w="1384" w:type="dxa"/>
            <w:vAlign w:val="center"/>
          </w:tcPr>
          <w:p w:rsidR="00543512" w:rsidRPr="00FD096B" w:rsidRDefault="00543512" w:rsidP="00FD096B">
            <w:pPr>
              <w:jc w:val="cente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敬业</w:t>
            </w:r>
          </w:p>
        </w:tc>
        <w:tc>
          <w:tcPr>
            <w:tcW w:w="7902" w:type="dxa"/>
          </w:tcPr>
          <w:p w:rsidR="00543512" w:rsidRPr="00FD096B" w:rsidRDefault="00543512" w:rsidP="00FD096B">
            <w:pP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热爱劳动</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热爱工作</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热爱岗位</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职业道德</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等等</w:t>
            </w:r>
          </w:p>
        </w:tc>
      </w:tr>
      <w:tr w:rsidR="00543512" w:rsidRPr="000A03EE" w:rsidTr="00FD096B">
        <w:tc>
          <w:tcPr>
            <w:tcW w:w="1384" w:type="dxa"/>
            <w:vAlign w:val="center"/>
          </w:tcPr>
          <w:p w:rsidR="00543512" w:rsidRPr="00FD096B" w:rsidRDefault="00543512" w:rsidP="00FD096B">
            <w:pPr>
              <w:jc w:val="cente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诚信</w:t>
            </w:r>
          </w:p>
        </w:tc>
        <w:tc>
          <w:tcPr>
            <w:tcW w:w="7902" w:type="dxa"/>
          </w:tcPr>
          <w:p w:rsidR="00543512" w:rsidRPr="00FD096B" w:rsidRDefault="00543512" w:rsidP="00FD096B">
            <w:pP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守信</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说老实话</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办老实事</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做老实人</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谦逊</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社会公德</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家庭美德</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等等</w:t>
            </w:r>
          </w:p>
        </w:tc>
      </w:tr>
      <w:tr w:rsidR="00543512" w:rsidRPr="000A03EE" w:rsidTr="00FD096B">
        <w:tc>
          <w:tcPr>
            <w:tcW w:w="1384" w:type="dxa"/>
            <w:vAlign w:val="center"/>
          </w:tcPr>
          <w:p w:rsidR="00543512" w:rsidRPr="00FD096B" w:rsidRDefault="00543512" w:rsidP="00FD096B">
            <w:pPr>
              <w:jc w:val="cente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友善</w:t>
            </w:r>
          </w:p>
        </w:tc>
        <w:tc>
          <w:tcPr>
            <w:tcW w:w="7902" w:type="dxa"/>
          </w:tcPr>
          <w:p w:rsidR="00543512" w:rsidRPr="00FD096B" w:rsidRDefault="00543512" w:rsidP="00FD096B">
            <w:pPr>
              <w:rPr>
                <w:rFonts w:ascii="仿宋_GB2312" w:eastAsia="仿宋_GB2312" w:hAnsi="Times New Roman" w:cs="Times New Roman"/>
                <w:sz w:val="22"/>
                <w:szCs w:val="24"/>
              </w:rPr>
            </w:pPr>
            <w:r w:rsidRPr="00FD096B">
              <w:rPr>
                <w:rFonts w:ascii="仿宋_GB2312" w:eastAsia="仿宋_GB2312" w:hAnsi="Times New Roman" w:cs="Times New Roman" w:hint="eastAsia"/>
                <w:sz w:val="22"/>
                <w:szCs w:val="24"/>
              </w:rPr>
              <w:t>包容</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协作</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团结</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尊重</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和气</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宽厚</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推己及人</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己所不欲勿施于人</w:t>
            </w:r>
            <w:r w:rsidRPr="00FD096B">
              <w:rPr>
                <w:rFonts w:ascii="仿宋_GB2312" w:eastAsia="仿宋_GB2312" w:hAnsi="Times New Roman" w:cs="Times New Roman"/>
                <w:sz w:val="22"/>
                <w:szCs w:val="24"/>
              </w:rPr>
              <w:t xml:space="preserve">  </w:t>
            </w:r>
            <w:r w:rsidRPr="00FD096B">
              <w:rPr>
                <w:rFonts w:ascii="仿宋_GB2312" w:eastAsia="仿宋_GB2312" w:hAnsi="Times New Roman" w:cs="Times New Roman" w:hint="eastAsia"/>
                <w:sz w:val="22"/>
                <w:szCs w:val="24"/>
              </w:rPr>
              <w:t>等等</w:t>
            </w:r>
          </w:p>
        </w:tc>
      </w:tr>
    </w:tbl>
    <w:p w:rsidR="00E55272" w:rsidRPr="00005EEA" w:rsidRDefault="00E55272" w:rsidP="00E55272">
      <w:pPr>
        <w:widowControl/>
        <w:spacing w:line="560" w:lineRule="exact"/>
        <w:ind w:firstLineChars="250" w:firstLine="800"/>
        <w:jc w:val="left"/>
        <w:rPr>
          <w:rFonts w:ascii="仿宋_GB2312" w:eastAsia="仿宋_GB2312" w:hAnsi="宋体" w:cs="宋体"/>
          <w:color w:val="333333"/>
          <w:kern w:val="0"/>
          <w:sz w:val="32"/>
          <w:szCs w:val="32"/>
        </w:rPr>
      </w:pPr>
    </w:p>
    <w:sectPr w:rsidR="00E55272" w:rsidRPr="00005EEA" w:rsidSect="00005EEA">
      <w:pgSz w:w="11906" w:h="16838"/>
      <w:pgMar w:top="1588" w:right="1418" w:bottom="1418" w:left="1418" w:header="851" w:footer="992" w:gutter="0"/>
      <w:cols w:space="720"/>
      <w:docGrid w:type="linesAndChar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588" w:rsidRDefault="00EA6588" w:rsidP="005E55C7">
      <w:r>
        <w:separator/>
      </w:r>
    </w:p>
  </w:endnote>
  <w:endnote w:type="continuationSeparator" w:id="0">
    <w:p w:rsidR="00EA6588" w:rsidRDefault="00EA6588" w:rsidP="005E5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588" w:rsidRDefault="00EA6588" w:rsidP="005E55C7">
      <w:r>
        <w:separator/>
      </w:r>
    </w:p>
  </w:footnote>
  <w:footnote w:type="continuationSeparator" w:id="0">
    <w:p w:rsidR="00EA6588" w:rsidRDefault="00EA6588" w:rsidP="005E55C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F0204"/>
    <w:multiLevelType w:val="multilevel"/>
    <w:tmpl w:val="1A686B80"/>
    <w:lvl w:ilvl="0">
      <w:start w:val="3"/>
      <w:numFmt w:val="decimal"/>
      <w:lvlText w:val="%1"/>
      <w:lvlJc w:val="left"/>
      <w:pPr>
        <w:ind w:left="405" w:hanging="405"/>
      </w:pPr>
      <w:rPr>
        <w:rFonts w:hAnsi="Calibri" w:cs="Times New Roman" w:hint="default"/>
        <w:b/>
        <w:color w:val="auto"/>
      </w:rPr>
    </w:lvl>
    <w:lvl w:ilvl="1">
      <w:start w:val="2"/>
      <w:numFmt w:val="decimal"/>
      <w:lvlText w:val="%1-%2"/>
      <w:lvlJc w:val="left"/>
      <w:pPr>
        <w:ind w:left="405" w:hanging="405"/>
      </w:pPr>
      <w:rPr>
        <w:rFonts w:hAnsi="Calibri" w:cs="Times New Roman" w:hint="default"/>
        <w:b/>
        <w:color w:val="auto"/>
      </w:rPr>
    </w:lvl>
    <w:lvl w:ilvl="2">
      <w:start w:val="1"/>
      <w:numFmt w:val="decimal"/>
      <w:lvlText w:val="%1-%2.%3"/>
      <w:lvlJc w:val="left"/>
      <w:pPr>
        <w:ind w:left="720" w:hanging="720"/>
      </w:pPr>
      <w:rPr>
        <w:rFonts w:hAnsi="Calibri" w:cs="Times New Roman" w:hint="default"/>
        <w:b/>
        <w:color w:val="auto"/>
      </w:rPr>
    </w:lvl>
    <w:lvl w:ilvl="3">
      <w:start w:val="1"/>
      <w:numFmt w:val="decimal"/>
      <w:lvlText w:val="%1-%2.%3.%4"/>
      <w:lvlJc w:val="left"/>
      <w:pPr>
        <w:ind w:left="1080" w:hanging="1080"/>
      </w:pPr>
      <w:rPr>
        <w:rFonts w:hAnsi="Calibri" w:cs="Times New Roman" w:hint="default"/>
        <w:b/>
        <w:color w:val="auto"/>
      </w:rPr>
    </w:lvl>
    <w:lvl w:ilvl="4">
      <w:start w:val="1"/>
      <w:numFmt w:val="decimal"/>
      <w:lvlText w:val="%1-%2.%3.%4.%5"/>
      <w:lvlJc w:val="left"/>
      <w:pPr>
        <w:ind w:left="1080" w:hanging="1080"/>
      </w:pPr>
      <w:rPr>
        <w:rFonts w:hAnsi="Calibri" w:cs="Times New Roman" w:hint="default"/>
        <w:b/>
        <w:color w:val="auto"/>
      </w:rPr>
    </w:lvl>
    <w:lvl w:ilvl="5">
      <w:start w:val="1"/>
      <w:numFmt w:val="decimal"/>
      <w:lvlText w:val="%1-%2.%3.%4.%5.%6"/>
      <w:lvlJc w:val="left"/>
      <w:pPr>
        <w:ind w:left="1440" w:hanging="1440"/>
      </w:pPr>
      <w:rPr>
        <w:rFonts w:hAnsi="Calibri" w:cs="Times New Roman" w:hint="default"/>
        <w:b/>
        <w:color w:val="auto"/>
      </w:rPr>
    </w:lvl>
    <w:lvl w:ilvl="6">
      <w:start w:val="1"/>
      <w:numFmt w:val="decimal"/>
      <w:lvlText w:val="%1-%2.%3.%4.%5.%6.%7"/>
      <w:lvlJc w:val="left"/>
      <w:pPr>
        <w:ind w:left="1800" w:hanging="1800"/>
      </w:pPr>
      <w:rPr>
        <w:rFonts w:hAnsi="Calibri" w:cs="Times New Roman" w:hint="default"/>
        <w:b/>
        <w:color w:val="auto"/>
      </w:rPr>
    </w:lvl>
    <w:lvl w:ilvl="7">
      <w:start w:val="1"/>
      <w:numFmt w:val="decimal"/>
      <w:lvlText w:val="%1-%2.%3.%4.%5.%6.%7.%8"/>
      <w:lvlJc w:val="left"/>
      <w:pPr>
        <w:ind w:left="1800" w:hanging="1800"/>
      </w:pPr>
      <w:rPr>
        <w:rFonts w:hAnsi="Calibri" w:cs="Times New Roman" w:hint="default"/>
        <w:b/>
        <w:color w:val="auto"/>
      </w:rPr>
    </w:lvl>
    <w:lvl w:ilvl="8">
      <w:start w:val="1"/>
      <w:numFmt w:val="decimal"/>
      <w:lvlText w:val="%1-%2.%3.%4.%5.%6.%7.%8.%9"/>
      <w:lvlJc w:val="left"/>
      <w:pPr>
        <w:ind w:left="2160" w:hanging="2160"/>
      </w:pPr>
      <w:rPr>
        <w:rFonts w:hAnsi="Calibri" w:cs="Times New Roman" w:hint="default"/>
        <w:b/>
        <w:color w:val="auto"/>
      </w:rPr>
    </w:lvl>
  </w:abstractNum>
  <w:abstractNum w:abstractNumId="1" w15:restartNumberingAfterBreak="0">
    <w:nsid w:val="63F211DE"/>
    <w:multiLevelType w:val="hybridMultilevel"/>
    <w:tmpl w:val="A896F314"/>
    <w:lvl w:ilvl="0" w:tplc="7834DC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30E03"/>
    <w:multiLevelType w:val="hybridMultilevel"/>
    <w:tmpl w:val="9006E0B8"/>
    <w:lvl w:ilvl="0" w:tplc="20C229D8">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50E"/>
    <w:rsid w:val="00002AC4"/>
    <w:rsid w:val="00005EEA"/>
    <w:rsid w:val="00037378"/>
    <w:rsid w:val="00081E56"/>
    <w:rsid w:val="00087EBA"/>
    <w:rsid w:val="00120605"/>
    <w:rsid w:val="00177A75"/>
    <w:rsid w:val="00184302"/>
    <w:rsid w:val="001E32ED"/>
    <w:rsid w:val="002236D4"/>
    <w:rsid w:val="00385AAB"/>
    <w:rsid w:val="004141AB"/>
    <w:rsid w:val="00471CE6"/>
    <w:rsid w:val="00530FD8"/>
    <w:rsid w:val="00542A0C"/>
    <w:rsid w:val="00543512"/>
    <w:rsid w:val="00581244"/>
    <w:rsid w:val="005E55C7"/>
    <w:rsid w:val="00623AC7"/>
    <w:rsid w:val="00696C80"/>
    <w:rsid w:val="006D40D6"/>
    <w:rsid w:val="00710493"/>
    <w:rsid w:val="00720148"/>
    <w:rsid w:val="00785564"/>
    <w:rsid w:val="0086550E"/>
    <w:rsid w:val="0088431C"/>
    <w:rsid w:val="00884A18"/>
    <w:rsid w:val="008A3CF7"/>
    <w:rsid w:val="009125F0"/>
    <w:rsid w:val="009312C5"/>
    <w:rsid w:val="009E6B50"/>
    <w:rsid w:val="00A47B67"/>
    <w:rsid w:val="00A94527"/>
    <w:rsid w:val="00B30A61"/>
    <w:rsid w:val="00C11773"/>
    <w:rsid w:val="00C8167F"/>
    <w:rsid w:val="00C9367F"/>
    <w:rsid w:val="00CC05CA"/>
    <w:rsid w:val="00D960F8"/>
    <w:rsid w:val="00E077AB"/>
    <w:rsid w:val="00E55272"/>
    <w:rsid w:val="00E704F1"/>
    <w:rsid w:val="00EA6588"/>
    <w:rsid w:val="00F36C83"/>
    <w:rsid w:val="00F6039D"/>
    <w:rsid w:val="00FD096B"/>
    <w:rsid w:val="00FF4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6D7343-1D33-49A7-B6F5-D4576A3B2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55C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E55C7"/>
    <w:rPr>
      <w:sz w:val="18"/>
      <w:szCs w:val="18"/>
    </w:rPr>
  </w:style>
  <w:style w:type="paragraph" w:styleId="a5">
    <w:name w:val="footer"/>
    <w:basedOn w:val="a"/>
    <w:link w:val="a6"/>
    <w:uiPriority w:val="99"/>
    <w:unhideWhenUsed/>
    <w:rsid w:val="005E55C7"/>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5E55C7"/>
    <w:rPr>
      <w:sz w:val="18"/>
      <w:szCs w:val="18"/>
    </w:rPr>
  </w:style>
  <w:style w:type="paragraph" w:styleId="a7">
    <w:name w:val="Date"/>
    <w:basedOn w:val="a"/>
    <w:next w:val="a"/>
    <w:link w:val="a8"/>
    <w:uiPriority w:val="99"/>
    <w:semiHidden/>
    <w:unhideWhenUsed/>
    <w:rsid w:val="00F6039D"/>
    <w:pPr>
      <w:ind w:leftChars="2500" w:left="100"/>
    </w:pPr>
  </w:style>
  <w:style w:type="character" w:customStyle="1" w:styleId="a8">
    <w:name w:val="日期 字符"/>
    <w:basedOn w:val="a0"/>
    <w:link w:val="a7"/>
    <w:uiPriority w:val="99"/>
    <w:semiHidden/>
    <w:rsid w:val="00F6039D"/>
  </w:style>
  <w:style w:type="character" w:styleId="a9">
    <w:name w:val="page number"/>
    <w:basedOn w:val="a0"/>
    <w:uiPriority w:val="99"/>
    <w:semiHidden/>
    <w:unhideWhenUsed/>
    <w:rsid w:val="00F6039D"/>
  </w:style>
  <w:style w:type="paragraph" w:styleId="aa">
    <w:name w:val="Normal (Web)"/>
    <w:basedOn w:val="a"/>
    <w:uiPriority w:val="99"/>
    <w:semiHidden/>
    <w:unhideWhenUsed/>
    <w:rsid w:val="00542A0C"/>
    <w:pPr>
      <w:widowControl/>
      <w:spacing w:before="100" w:beforeAutospacing="1" w:after="100" w:afterAutospacing="1"/>
      <w:jc w:val="left"/>
    </w:pPr>
    <w:rPr>
      <w:rFonts w:ascii="宋体" w:eastAsia="宋体" w:hAnsi="宋体" w:cs="宋体"/>
      <w:kern w:val="0"/>
      <w:sz w:val="24"/>
      <w:szCs w:val="24"/>
    </w:rPr>
  </w:style>
  <w:style w:type="paragraph" w:styleId="ab">
    <w:name w:val="List Paragraph"/>
    <w:basedOn w:val="a"/>
    <w:uiPriority w:val="34"/>
    <w:qFormat/>
    <w:rsid w:val="00542A0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532571">
      <w:bodyDiv w:val="1"/>
      <w:marLeft w:val="0"/>
      <w:marRight w:val="0"/>
      <w:marTop w:val="0"/>
      <w:marBottom w:val="0"/>
      <w:divBdr>
        <w:top w:val="none" w:sz="0" w:space="0" w:color="auto"/>
        <w:left w:val="none" w:sz="0" w:space="0" w:color="auto"/>
        <w:bottom w:val="none" w:sz="0" w:space="0" w:color="auto"/>
        <w:right w:val="none" w:sz="0" w:space="0" w:color="auto"/>
      </w:divBdr>
      <w:divsChild>
        <w:div w:id="1745756620">
          <w:marLeft w:val="0"/>
          <w:marRight w:val="0"/>
          <w:marTop w:val="0"/>
          <w:marBottom w:val="360"/>
          <w:divBdr>
            <w:top w:val="none" w:sz="0" w:space="0" w:color="auto"/>
            <w:left w:val="none" w:sz="0" w:space="0" w:color="auto"/>
            <w:bottom w:val="none" w:sz="0" w:space="0" w:color="auto"/>
            <w:right w:val="none" w:sz="0" w:space="0" w:color="auto"/>
          </w:divBdr>
        </w:div>
      </w:divsChild>
    </w:div>
    <w:div w:id="1487405121">
      <w:bodyDiv w:val="1"/>
      <w:marLeft w:val="0"/>
      <w:marRight w:val="0"/>
      <w:marTop w:val="0"/>
      <w:marBottom w:val="0"/>
      <w:divBdr>
        <w:top w:val="none" w:sz="0" w:space="0" w:color="auto"/>
        <w:left w:val="none" w:sz="0" w:space="0" w:color="auto"/>
        <w:bottom w:val="none" w:sz="0" w:space="0" w:color="auto"/>
        <w:right w:val="none" w:sz="0" w:space="0" w:color="auto"/>
      </w:divBdr>
      <w:divsChild>
        <w:div w:id="639923631">
          <w:marLeft w:val="0"/>
          <w:marRight w:val="0"/>
          <w:marTop w:val="0"/>
          <w:marBottom w:val="0"/>
          <w:divBdr>
            <w:top w:val="none" w:sz="0" w:space="0" w:color="auto"/>
            <w:left w:val="none" w:sz="0" w:space="0" w:color="auto"/>
            <w:bottom w:val="none" w:sz="0" w:space="0" w:color="auto"/>
            <w:right w:val="none" w:sz="0" w:space="0" w:color="auto"/>
          </w:divBdr>
          <w:divsChild>
            <w:div w:id="2088262049">
              <w:marLeft w:val="0"/>
              <w:marRight w:val="0"/>
              <w:marTop w:val="120"/>
              <w:marBottom w:val="0"/>
              <w:divBdr>
                <w:top w:val="none" w:sz="0" w:space="0" w:color="auto"/>
                <w:left w:val="none" w:sz="0" w:space="0" w:color="auto"/>
                <w:bottom w:val="none" w:sz="0" w:space="0" w:color="auto"/>
                <w:right w:val="none" w:sz="0" w:space="0" w:color="auto"/>
              </w:divBdr>
              <w:divsChild>
                <w:div w:id="831720585">
                  <w:marLeft w:val="0"/>
                  <w:marRight w:val="0"/>
                  <w:marTop w:val="0"/>
                  <w:marBottom w:val="0"/>
                  <w:divBdr>
                    <w:top w:val="single" w:sz="6" w:space="4" w:color="E1E1E1"/>
                    <w:left w:val="single" w:sz="6" w:space="0" w:color="E1E1E1"/>
                    <w:bottom w:val="single" w:sz="6" w:space="31" w:color="E1E1E1"/>
                    <w:right w:val="single" w:sz="6" w:space="0" w:color="E1E1E1"/>
                  </w:divBdr>
                  <w:divsChild>
                    <w:div w:id="728460203">
                      <w:marLeft w:val="375"/>
                      <w:marRight w:val="375"/>
                      <w:marTop w:val="375"/>
                      <w:marBottom w:val="0"/>
                      <w:divBdr>
                        <w:top w:val="none" w:sz="0" w:space="0" w:color="auto"/>
                        <w:left w:val="none" w:sz="0" w:space="0" w:color="auto"/>
                        <w:bottom w:val="dashed" w:sz="6" w:space="8" w:color="999999"/>
                        <w:right w:val="none" w:sz="0" w:space="0" w:color="auto"/>
                      </w:divBdr>
                    </w:div>
                    <w:div w:id="695228707">
                      <w:marLeft w:val="0"/>
                      <w:marRight w:val="0"/>
                      <w:marTop w:val="0"/>
                      <w:marBottom w:val="0"/>
                      <w:divBdr>
                        <w:top w:val="none" w:sz="0" w:space="0" w:color="auto"/>
                        <w:left w:val="none" w:sz="0" w:space="0" w:color="auto"/>
                        <w:bottom w:val="none" w:sz="0" w:space="0" w:color="auto"/>
                        <w:right w:val="none" w:sz="0" w:space="0" w:color="auto"/>
                      </w:divBdr>
                      <w:divsChild>
                        <w:div w:id="1728794604">
                          <w:marLeft w:val="0"/>
                          <w:marRight w:val="0"/>
                          <w:marTop w:val="0"/>
                          <w:marBottom w:val="0"/>
                          <w:divBdr>
                            <w:top w:val="none" w:sz="0" w:space="0" w:color="auto"/>
                            <w:left w:val="none" w:sz="0" w:space="0" w:color="auto"/>
                            <w:bottom w:val="none" w:sz="0" w:space="0" w:color="auto"/>
                            <w:right w:val="none" w:sz="0" w:space="0" w:color="auto"/>
                          </w:divBdr>
                          <w:divsChild>
                            <w:div w:id="35416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234</Words>
  <Characters>1336</Characters>
  <Application>Microsoft Office Word</Application>
  <DocSecurity>0</DocSecurity>
  <Lines>11</Lines>
  <Paragraphs>3</Paragraphs>
  <ScaleCrop>false</ScaleCrop>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谭立霞</dc:creator>
  <cp:lastModifiedBy>莫绮雯</cp:lastModifiedBy>
  <cp:revision>15</cp:revision>
  <dcterms:created xsi:type="dcterms:W3CDTF">2019-06-27T02:17:00Z</dcterms:created>
  <dcterms:modified xsi:type="dcterms:W3CDTF">2021-01-21T08:25:00Z</dcterms:modified>
</cp:coreProperties>
</file>