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480" w:lineRule="auto"/>
        <w:ind w:firstLine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资产管理交接表</w:t>
      </w:r>
    </w:p>
    <w:p>
      <w:pPr>
        <w:spacing w:line="480" w:lineRule="auto"/>
        <w:ind w:firstLine="0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部门：</w:t>
      </w:r>
      <w:r>
        <w:rPr>
          <w:rFonts w:hint="eastAsia" w:ascii="仿宋" w:hAnsi="仿宋" w:eastAsia="仿宋" w:cs="仿宋"/>
          <w:color w:val="auto"/>
          <w:sz w:val="28"/>
        </w:rPr>
        <w:tab/>
      </w:r>
      <w:r>
        <w:rPr>
          <w:rFonts w:hint="eastAsia" w:ascii="仿宋" w:hAnsi="仿宋" w:eastAsia="仿宋" w:cs="仿宋"/>
          <w:color w:val="auto"/>
          <w:sz w:val="28"/>
        </w:rPr>
        <w:t>日期：</w:t>
      </w:r>
      <w:r>
        <w:rPr>
          <w:rFonts w:hint="eastAsia" w:ascii="仿宋" w:hAnsi="仿宋" w:eastAsia="仿宋" w:cs="仿宋"/>
          <w:color w:val="auto"/>
          <w:sz w:val="28"/>
        </w:rPr>
        <w:tab/>
      </w:r>
      <w:r>
        <w:rPr>
          <w:rFonts w:hint="eastAsia" w:ascii="仿宋" w:hAnsi="仿宋" w:eastAsia="仿宋" w:cs="仿宋"/>
          <w:color w:val="auto"/>
          <w:sz w:val="28"/>
        </w:rPr>
        <w:t>编号：</w:t>
      </w: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3048"/>
        <w:gridCol w:w="876"/>
        <w:gridCol w:w="1105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1993" w:type="dxa"/>
            <w:noWrap w:val="0"/>
            <w:vAlign w:val="top"/>
          </w:tcPr>
          <w:p>
            <w:pPr>
              <w:pStyle w:val="5"/>
              <w:spacing w:before="85"/>
              <w:ind w:left="103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变动人员类别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pStyle w:val="5"/>
              <w:tabs>
                <w:tab w:val="left" w:pos="461"/>
              </w:tabs>
              <w:spacing w:line="278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lang w:eastAsia="zh-CN"/>
              </w:rPr>
              <w:t>1.部门资产管理员</w:t>
            </w:r>
          </w:p>
          <w:p>
            <w:pPr>
              <w:pStyle w:val="5"/>
              <w:tabs>
                <w:tab w:val="left" w:pos="461"/>
              </w:tabs>
              <w:spacing w:before="185"/>
              <w:jc w:val="both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lang w:eastAsia="zh-CN"/>
              </w:rPr>
              <w:t>2.部门负责人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5"/>
              <w:spacing w:before="85"/>
              <w:ind w:left="103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变动原因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exact"/>
        </w:trPr>
        <w:tc>
          <w:tcPr>
            <w:tcW w:w="1993" w:type="dxa"/>
            <w:noWrap w:val="0"/>
            <w:vAlign w:val="top"/>
          </w:tcPr>
          <w:p>
            <w:pPr>
              <w:pStyle w:val="5"/>
              <w:spacing w:before="85" w:line="408" w:lineRule="auto"/>
              <w:ind w:left="103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原任部门资产管理员</w:t>
            </w:r>
          </w:p>
        </w:tc>
        <w:tc>
          <w:tcPr>
            <w:tcW w:w="304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5"/>
              <w:spacing w:before="85" w:line="408" w:lineRule="auto"/>
              <w:ind w:left="103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现任部门资产管理员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993" w:type="dxa"/>
            <w:noWrap w:val="0"/>
            <w:vAlign w:val="top"/>
          </w:tcPr>
          <w:p>
            <w:pPr>
              <w:pStyle w:val="5"/>
              <w:spacing w:before="85"/>
              <w:ind w:left="103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原部门负责人</w:t>
            </w:r>
          </w:p>
        </w:tc>
        <w:tc>
          <w:tcPr>
            <w:tcW w:w="304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5"/>
              <w:spacing w:before="85"/>
              <w:ind w:left="103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现部门负责人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exact"/>
        </w:trPr>
        <w:tc>
          <w:tcPr>
            <w:tcW w:w="1993" w:type="dxa"/>
            <w:noWrap w:val="0"/>
            <w:vAlign w:val="top"/>
          </w:tcPr>
          <w:p>
            <w:pPr>
              <w:pStyle w:val="5"/>
              <w:spacing w:before="88" w:line="408" w:lineRule="auto"/>
              <w:ind w:left="849" w:right="740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工作交接情况</w:t>
            </w:r>
          </w:p>
        </w:tc>
        <w:tc>
          <w:tcPr>
            <w:tcW w:w="7189" w:type="dxa"/>
            <w:gridSpan w:val="4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</w:p>
          <w:p>
            <w:pPr>
              <w:pStyle w:val="5"/>
              <w:spacing w:before="12"/>
              <w:rPr>
                <w:rFonts w:hint="eastAsia" w:ascii="仿宋" w:hAnsi="仿宋" w:eastAsia="仿宋" w:cs="仿宋"/>
                <w:color w:val="auto"/>
                <w:sz w:val="33"/>
                <w:lang w:eastAsia="zh-CN"/>
              </w:rPr>
            </w:pPr>
          </w:p>
          <w:p>
            <w:pPr>
              <w:pStyle w:val="5"/>
              <w:spacing w:line="620" w:lineRule="atLeast"/>
              <w:ind w:left="1639" w:right="3560"/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交接人员签名： 交接日期：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exact"/>
        </w:trPr>
        <w:tc>
          <w:tcPr>
            <w:tcW w:w="1993" w:type="dxa"/>
            <w:noWrap w:val="0"/>
            <w:vAlign w:val="top"/>
          </w:tcPr>
          <w:p>
            <w:pPr>
              <w:pStyle w:val="5"/>
              <w:spacing w:before="3"/>
              <w:rPr>
                <w:rFonts w:hint="eastAsia" w:ascii="仿宋" w:hAnsi="仿宋" w:eastAsia="仿宋" w:cs="仿宋"/>
                <w:color w:val="auto"/>
                <w:sz w:val="26"/>
                <w:lang w:eastAsia="zh-CN"/>
              </w:rPr>
            </w:pPr>
          </w:p>
          <w:p>
            <w:pPr>
              <w:pStyle w:val="5"/>
              <w:spacing w:line="408" w:lineRule="auto"/>
              <w:ind w:left="103" w:right="53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2"/>
                <w:sz w:val="28"/>
              </w:rPr>
              <w:t>现任部门负责人</w:t>
            </w:r>
            <w:r>
              <w:rPr>
                <w:rFonts w:hint="eastAsia" w:ascii="仿宋" w:hAnsi="仿宋" w:eastAsia="仿宋" w:cs="仿宋"/>
                <w:color w:val="auto"/>
                <w:spacing w:val="-41"/>
                <w:sz w:val="28"/>
              </w:rPr>
              <w:t>意见</w:t>
            </w:r>
          </w:p>
        </w:tc>
        <w:tc>
          <w:tcPr>
            <w:tcW w:w="3048" w:type="dxa"/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pStyle w:val="5"/>
              <w:spacing w:before="8"/>
              <w:rPr>
                <w:rFonts w:hint="eastAsia" w:ascii="仿宋" w:hAnsi="仿宋" w:eastAsia="仿宋" w:cs="仿宋"/>
                <w:color w:val="auto"/>
                <w:sz w:val="37"/>
              </w:rPr>
            </w:pPr>
          </w:p>
          <w:p>
            <w:pPr>
              <w:pStyle w:val="5"/>
              <w:tabs>
                <w:tab w:val="left" w:pos="1917"/>
                <w:tab w:val="left" w:pos="2621"/>
              </w:tabs>
              <w:ind w:left="1219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日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pStyle w:val="5"/>
              <w:spacing w:before="3"/>
              <w:rPr>
                <w:rFonts w:hint="eastAsia" w:ascii="仿宋" w:hAnsi="仿宋" w:eastAsia="仿宋" w:cs="仿宋"/>
                <w:color w:val="auto"/>
                <w:sz w:val="26"/>
                <w:lang w:eastAsia="zh-CN"/>
              </w:rPr>
            </w:pPr>
          </w:p>
          <w:p>
            <w:pPr>
              <w:pStyle w:val="5"/>
              <w:spacing w:line="408" w:lineRule="auto"/>
              <w:ind w:left="292" w:right="290"/>
              <w:jc w:val="center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备注</w:t>
            </w:r>
          </w:p>
        </w:tc>
        <w:tc>
          <w:tcPr>
            <w:tcW w:w="3265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en-US"/>
              </w:rPr>
            </w:pPr>
          </w:p>
        </w:tc>
      </w:tr>
    </w:tbl>
    <w:p>
      <w:pPr>
        <w:pStyle w:val="2"/>
        <w:spacing w:before="6"/>
        <w:rPr>
          <w:rFonts w:hint="eastAsia" w:ascii="仿宋" w:hAnsi="仿宋" w:eastAsia="仿宋" w:cs="仿宋"/>
          <w:color w:val="auto"/>
          <w:sz w:val="5"/>
        </w:rPr>
      </w:pPr>
    </w:p>
    <w:p>
      <w:pPr>
        <w:spacing w:line="480" w:lineRule="auto"/>
        <w:ind w:firstLine="0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一式二份，分存部门、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招标采购及资产管理中心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720" w:lineRule="auto"/>
      </w:pPr>
      <w:r>
        <w:separator/>
      </w:r>
    </w:p>
  </w:footnote>
  <w:footnote w:type="continuationSeparator" w:id="1">
    <w:p>
      <w:pPr>
        <w:spacing w:line="7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55F9"/>
    <w:rsid w:val="316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20" w:lineRule="auto"/>
      <w:ind w:firstLine="200"/>
    </w:pPr>
    <w:rPr>
      <w:rFonts w:ascii="Webdings" w:hAnsi="Webdings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widowControl w:val="0"/>
      <w:autoSpaceDE w:val="0"/>
      <w:autoSpaceDN w:val="0"/>
      <w:spacing w:line="240" w:lineRule="auto"/>
      <w:ind w:firstLine="0"/>
    </w:pPr>
    <w:rPr>
      <w:rFonts w:ascii="宋体" w:hAnsi="宋体" w:cs="宋体"/>
      <w:sz w:val="32"/>
      <w:szCs w:val="32"/>
      <w:lang w:eastAsia="en-US"/>
    </w:rPr>
  </w:style>
  <w:style w:type="paragraph" w:customStyle="1" w:styleId="5">
    <w:name w:val="Table Paragraph"/>
    <w:basedOn w:val="1"/>
    <w:uiPriority w:val="99"/>
    <w:pPr>
      <w:widowControl w:val="0"/>
      <w:autoSpaceDE w:val="0"/>
      <w:autoSpaceDN w:val="0"/>
      <w:spacing w:line="240" w:lineRule="auto"/>
      <w:ind w:firstLine="0"/>
    </w:pPr>
    <w:rPr>
      <w:rFonts w:ascii="宋体" w:hAnsi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2022-04-25T03:22:00Z</dcterms:created>
  <dc:creator>不是大鱼</dc:creator>
  <cp:lastModifiedBy>不是大鱼</cp:lastModifiedBy>
  <cp:lastPrinted>2022-04-25T03:33:07Z</cp:lastPrinted>
  <dcterms:modified xsi:type="dcterms:W3CDTF">2022-04-25T03:34:13Z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703D8985A359453C9CA7005B836B9400</vt:lpwstr>
  </property>
</Properties>
</file>