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759" w:rsidRDefault="002D7759" w:rsidP="002D7759">
      <w:pPr>
        <w:rPr>
          <w:rFonts w:ascii="宋体"/>
          <w:bCs/>
          <w:color w:val="000000"/>
        </w:rPr>
      </w:pPr>
      <w:r>
        <w:rPr>
          <w:rFonts w:ascii="宋体" w:hint="eastAsia"/>
          <w:bCs/>
          <w:color w:val="000000"/>
        </w:rPr>
        <w:t>GDGM—QR-26-002—C/0</w:t>
      </w:r>
    </w:p>
    <w:tbl>
      <w:tblPr>
        <w:tblpPr w:leftFromText="180" w:rightFromText="180" w:vertAnchor="page" w:horzAnchor="margin" w:tblpY="3316"/>
        <w:tblW w:w="5000" w:type="pct"/>
        <w:tblLook w:val="04A0" w:firstRow="1" w:lastRow="0" w:firstColumn="1" w:lastColumn="0" w:noHBand="0" w:noVBand="1"/>
      </w:tblPr>
      <w:tblGrid>
        <w:gridCol w:w="886"/>
        <w:gridCol w:w="1887"/>
        <w:gridCol w:w="1594"/>
        <w:gridCol w:w="1450"/>
        <w:gridCol w:w="1450"/>
        <w:gridCol w:w="2899"/>
        <w:gridCol w:w="3191"/>
        <w:gridCol w:w="2031"/>
      </w:tblGrid>
      <w:tr w:rsidR="002D7759" w:rsidRPr="00A56FB6" w:rsidTr="008000E1">
        <w:trPr>
          <w:trHeight w:val="43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56F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56F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实训室名称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56F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房号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56F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检查时间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56F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检查人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56F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检查内容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56F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检查结果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56F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2D7759" w:rsidRPr="00A56FB6" w:rsidTr="008000E1">
        <w:trPr>
          <w:trHeight w:val="439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7759" w:rsidRPr="00A56FB6" w:rsidTr="008000E1">
        <w:trPr>
          <w:trHeight w:val="439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7759" w:rsidRPr="00A56FB6" w:rsidTr="008000E1">
        <w:trPr>
          <w:trHeight w:val="439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7759" w:rsidRPr="00A56FB6" w:rsidTr="008000E1">
        <w:trPr>
          <w:trHeight w:val="439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7759" w:rsidRPr="00A56FB6" w:rsidTr="008000E1">
        <w:trPr>
          <w:trHeight w:val="439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7759" w:rsidRPr="00A56FB6" w:rsidTr="008000E1">
        <w:trPr>
          <w:trHeight w:val="439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7759" w:rsidRPr="00A56FB6" w:rsidTr="008000E1">
        <w:trPr>
          <w:trHeight w:val="439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7759" w:rsidRPr="00A56FB6" w:rsidTr="008000E1">
        <w:trPr>
          <w:trHeight w:val="439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7759" w:rsidRPr="00A56FB6" w:rsidTr="008000E1">
        <w:trPr>
          <w:trHeight w:val="439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7759" w:rsidRPr="00A56FB6" w:rsidTr="008000E1">
        <w:trPr>
          <w:trHeight w:val="439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7759" w:rsidRPr="00A56FB6" w:rsidTr="008000E1">
        <w:trPr>
          <w:trHeight w:val="439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7759" w:rsidRPr="00A56FB6" w:rsidTr="008000E1">
        <w:trPr>
          <w:trHeight w:val="439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7759" w:rsidRPr="00A56FB6" w:rsidTr="008000E1">
        <w:trPr>
          <w:trHeight w:val="439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59" w:rsidRPr="00A56FB6" w:rsidRDefault="002D7759" w:rsidP="008000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2D7759" w:rsidRPr="000A0F56" w:rsidRDefault="002D7759" w:rsidP="000A0F56">
      <w:pPr>
        <w:pStyle w:val="1"/>
        <w:jc w:val="center"/>
        <w:rPr>
          <w:rFonts w:ascii="宋体" w:hAnsi="宋体" w:cs="宋体" w:hint="eastAsia"/>
          <w:kern w:val="0"/>
          <w:sz w:val="36"/>
          <w:szCs w:val="36"/>
        </w:rPr>
      </w:pPr>
      <w:bookmarkStart w:id="0" w:name="_Toc513621122"/>
      <w:r w:rsidRPr="005D4D38">
        <w:rPr>
          <w:rFonts w:ascii="宋体" w:hAnsi="宋体" w:cs="宋体" w:hint="eastAsia"/>
          <w:kern w:val="0"/>
          <w:sz w:val="36"/>
          <w:szCs w:val="36"/>
        </w:rPr>
        <w:t>监视和测量资源日常维护保养</w:t>
      </w:r>
      <w:bookmarkStart w:id="1" w:name="_GoBack"/>
      <w:bookmarkEnd w:id="0"/>
      <w:bookmarkEnd w:id="1"/>
    </w:p>
    <w:p w:rsidR="00153F77" w:rsidRDefault="00153F77"/>
    <w:sectPr w:rsidR="00153F77" w:rsidSect="00D45FA4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233" w:rsidRDefault="00267233">
      <w:r>
        <w:separator/>
      </w:r>
    </w:p>
  </w:endnote>
  <w:endnote w:type="continuationSeparator" w:id="0">
    <w:p w:rsidR="00267233" w:rsidRDefault="0026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233" w:rsidRDefault="00267233">
      <w:r>
        <w:separator/>
      </w:r>
    </w:p>
  </w:footnote>
  <w:footnote w:type="continuationSeparator" w:id="0">
    <w:p w:rsidR="00267233" w:rsidRDefault="00267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57" w:rsidRPr="005D4D38" w:rsidRDefault="00267233" w:rsidP="005D4D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59"/>
    <w:rsid w:val="000A0F56"/>
    <w:rsid w:val="00153F77"/>
    <w:rsid w:val="00267233"/>
    <w:rsid w:val="0027333D"/>
    <w:rsid w:val="002D7759"/>
    <w:rsid w:val="004C5843"/>
    <w:rsid w:val="00662E1B"/>
    <w:rsid w:val="00D45FA4"/>
    <w:rsid w:val="00E9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18560"/>
  <w15:docId w15:val="{76424FE5-B423-4DDD-B1A9-0431429E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7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2D77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2D775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rsid w:val="002D775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D7759"/>
    <w:rPr>
      <w:rFonts w:ascii="Times New Roman" w:eastAsia="宋体" w:hAnsi="Times New Roman" w:cs="Times New Roman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2D7759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D7759"/>
  </w:style>
  <w:style w:type="character" w:styleId="a5">
    <w:name w:val="Hyperlink"/>
    <w:basedOn w:val="a0"/>
    <w:uiPriority w:val="99"/>
    <w:unhideWhenUsed/>
    <w:rsid w:val="002D775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7759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2D77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834AE-5D40-4A13-8261-EA8B9F897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张莹</cp:lastModifiedBy>
  <cp:revision>4</cp:revision>
  <dcterms:created xsi:type="dcterms:W3CDTF">2021-10-26T02:26:00Z</dcterms:created>
  <dcterms:modified xsi:type="dcterms:W3CDTF">2021-10-26T03:03:00Z</dcterms:modified>
</cp:coreProperties>
</file>