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40" w:tblpY="2478"/>
        <w:tblOverlap w:val="never"/>
        <w:tblW w:w="1402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8"/>
        <w:gridCol w:w="1731"/>
        <w:gridCol w:w="2496"/>
        <w:gridCol w:w="866"/>
        <w:gridCol w:w="1268"/>
        <w:gridCol w:w="2114"/>
        <w:gridCol w:w="1027"/>
        <w:gridCol w:w="1107"/>
        <w:gridCol w:w="382"/>
        <w:gridCol w:w="584"/>
        <w:gridCol w:w="554"/>
        <w:gridCol w:w="5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tblCellSpacing w:w="0" w:type="dxa"/>
        </w:trPr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所属校区</w:t>
            </w:r>
          </w:p>
        </w:tc>
        <w:tc>
          <w:tcPr>
            <w:tcW w:w="1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所属单位</w:t>
            </w:r>
          </w:p>
        </w:tc>
        <w:tc>
          <w:tcPr>
            <w:tcW w:w="2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专业名称</w:t>
            </w:r>
          </w:p>
        </w:tc>
        <w:tc>
          <w:tcPr>
            <w:tcW w:w="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当前所在级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班级编号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班级名称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实际人数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培养层次</w:t>
            </w:r>
          </w:p>
        </w:tc>
        <w:tc>
          <w:tcPr>
            <w:tcW w:w="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学制</w:t>
            </w:r>
          </w:p>
        </w:tc>
        <w:tc>
          <w:tcPr>
            <w:tcW w:w="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毕业届别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专业编号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是否在校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CellSpacing w:w="0" w:type="dxa"/>
        </w:trPr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白云校区</w:t>
            </w:r>
          </w:p>
        </w:tc>
        <w:tc>
          <w:tcPr>
            <w:tcW w:w="1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机电工程学院</w:t>
            </w:r>
          </w:p>
        </w:tc>
        <w:tc>
          <w:tcPr>
            <w:tcW w:w="2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机械设计制造及其自动化（本科2+2）</w:t>
            </w:r>
          </w:p>
        </w:tc>
        <w:tc>
          <w:tcPr>
            <w:tcW w:w="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19362101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21机制本科班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普通本科</w:t>
            </w:r>
          </w:p>
        </w:tc>
        <w:tc>
          <w:tcPr>
            <w:tcW w:w="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1936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68B7C3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在校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CellSpacing w:w="0" w:type="dxa"/>
        </w:trPr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FF0000"/>
                <w:sz w:val="24"/>
                <w:szCs w:val="24"/>
              </w:rPr>
              <w:t>白云校区</w:t>
            </w:r>
          </w:p>
        </w:tc>
        <w:tc>
          <w:tcPr>
            <w:tcW w:w="1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FF0000"/>
                <w:sz w:val="24"/>
                <w:szCs w:val="24"/>
              </w:rPr>
              <w:t>经济贸易学院</w:t>
            </w:r>
          </w:p>
        </w:tc>
        <w:tc>
          <w:tcPr>
            <w:tcW w:w="2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FF0000"/>
                <w:sz w:val="24"/>
                <w:szCs w:val="24"/>
              </w:rPr>
              <w:t>电子商务（本科）</w:t>
            </w:r>
          </w:p>
        </w:tc>
        <w:tc>
          <w:tcPr>
            <w:tcW w:w="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2021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18102101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FF0000"/>
                <w:sz w:val="24"/>
                <w:szCs w:val="24"/>
              </w:rPr>
              <w:t>21电商本科班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28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FF0000"/>
                <w:sz w:val="24"/>
                <w:szCs w:val="24"/>
              </w:rPr>
              <w:t>普通本科</w:t>
            </w:r>
          </w:p>
        </w:tc>
        <w:tc>
          <w:tcPr>
            <w:tcW w:w="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4</w:t>
            </w:r>
          </w:p>
        </w:tc>
        <w:tc>
          <w:tcPr>
            <w:tcW w:w="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2025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1810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FF0000"/>
                <w:sz w:val="24"/>
                <w:szCs w:val="24"/>
              </w:rPr>
              <w:t>在校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CellSpacing w:w="0" w:type="dxa"/>
        </w:trPr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白云校区</w:t>
            </w:r>
          </w:p>
        </w:tc>
        <w:tc>
          <w:tcPr>
            <w:tcW w:w="1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经济贸易学院</w:t>
            </w:r>
          </w:p>
        </w:tc>
        <w:tc>
          <w:tcPr>
            <w:tcW w:w="2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电子商务（本科）</w:t>
            </w:r>
          </w:p>
        </w:tc>
        <w:tc>
          <w:tcPr>
            <w:tcW w:w="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18102201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22电商本科班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普通本科</w:t>
            </w:r>
          </w:p>
        </w:tc>
        <w:tc>
          <w:tcPr>
            <w:tcW w:w="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1810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在校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CellSpacing w:w="0" w:type="dxa"/>
        </w:trPr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白云校区</w:t>
            </w:r>
          </w:p>
        </w:tc>
        <w:tc>
          <w:tcPr>
            <w:tcW w:w="1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经济贸易学院</w:t>
            </w:r>
          </w:p>
        </w:tc>
        <w:tc>
          <w:tcPr>
            <w:tcW w:w="2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电子商务（本科）</w:t>
            </w:r>
          </w:p>
        </w:tc>
        <w:tc>
          <w:tcPr>
            <w:tcW w:w="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18102301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23电商本科班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普通本科</w:t>
            </w:r>
          </w:p>
        </w:tc>
        <w:tc>
          <w:tcPr>
            <w:tcW w:w="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1810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在校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tblCellSpacing w:w="0" w:type="dxa"/>
        </w:trPr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天河校区</w:t>
            </w:r>
          </w:p>
        </w:tc>
        <w:tc>
          <w:tcPr>
            <w:tcW w:w="1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计算机与信息工程学院</w:t>
            </w:r>
          </w:p>
        </w:tc>
        <w:tc>
          <w:tcPr>
            <w:tcW w:w="2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计算机科学与技术（本科）</w:t>
            </w:r>
          </w:p>
        </w:tc>
        <w:tc>
          <w:tcPr>
            <w:tcW w:w="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03782201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22计科本科班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普通本科</w:t>
            </w:r>
          </w:p>
        </w:tc>
        <w:tc>
          <w:tcPr>
            <w:tcW w:w="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0378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在校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tblCellSpacing w:w="0" w:type="dxa"/>
        </w:trPr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天河校区</w:t>
            </w:r>
          </w:p>
        </w:tc>
        <w:tc>
          <w:tcPr>
            <w:tcW w:w="1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计算机与信息工程学院</w:t>
            </w:r>
          </w:p>
        </w:tc>
        <w:tc>
          <w:tcPr>
            <w:tcW w:w="2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软件工程（本科）</w:t>
            </w:r>
          </w:p>
        </w:tc>
        <w:tc>
          <w:tcPr>
            <w:tcW w:w="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03772201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22软件工程本科班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普通本科</w:t>
            </w:r>
          </w:p>
        </w:tc>
        <w:tc>
          <w:tcPr>
            <w:tcW w:w="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0377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在校</w:t>
            </w:r>
          </w:p>
        </w:tc>
      </w:tr>
    </w:tbl>
    <w:p>
      <w:pPr>
        <w:jc w:val="center"/>
        <w:rPr>
          <w:b/>
          <w:bCs/>
          <w:sz w:val="36"/>
          <w:szCs w:val="44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</w:rPr>
        <w:t>高本协同人数统计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7DEE3443"/>
    <w:rsid w:val="51446570"/>
    <w:rsid w:val="79236984"/>
    <w:rsid w:val="7CCC1A97"/>
    <w:rsid w:val="7DEE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2023-08-28T03:46:00Z</dcterms:created>
  <dc:creator>霞</dc:creator>
  <cp:lastModifiedBy>霞</cp:lastModifiedBy>
  <dcterms:modified xsi:type="dcterms:W3CDTF">2023-08-28T04:31:18Z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1EAB61C7388341BEB195065D6005E86A_11</vt:lpwstr>
  </property>
</Properties>
</file>